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158A35" w14:textId="6361F9D7" w:rsidR="00535E9B" w:rsidRDefault="00C116F3" w:rsidP="002D5C5F">
      <w:pPr>
        <w:jc w:val="center"/>
        <w:rPr>
          <w:rFonts w:ascii="Verdana" w:eastAsia="Verdana" w:hAnsi="Verdana" w:cs="Times New Roman"/>
          <w:b/>
        </w:rPr>
      </w:pPr>
      <w:bookmarkStart w:id="0" w:name="_Toc243294538"/>
      <w:bookmarkStart w:id="1" w:name="_Toc516566314"/>
      <w:bookmarkStart w:id="2" w:name="_Toc516581582"/>
      <w:bookmarkStart w:id="3" w:name="_Toc516734756"/>
      <w:bookmarkStart w:id="4" w:name="_Toc516738786"/>
      <w:bookmarkStart w:id="5" w:name="_Toc8212125"/>
      <w:r w:rsidRPr="00C116F3">
        <w:rPr>
          <w:rFonts w:ascii="Verdana" w:eastAsia="Verdana" w:hAnsi="Verdana" w:cs="Times New Roman"/>
          <w:b/>
        </w:rPr>
        <w:t>ZAŁĄCZNIK NR 1 DO SWZ – SZCZEGÓŁOWY OPIS PRZEDMIOTU ZAKUPU</w:t>
      </w:r>
    </w:p>
    <w:p w14:paraId="76A6DEC5" w14:textId="4AA56D28" w:rsidR="00A62B4C" w:rsidRDefault="00A62B4C" w:rsidP="00A62B4C">
      <w:pPr>
        <w:rPr>
          <w:rFonts w:ascii="Verdana" w:eastAsia="Verdana" w:hAnsi="Verdana" w:cs="Times New Roman"/>
        </w:rPr>
      </w:pPr>
    </w:p>
    <w:p w14:paraId="47596D07" w14:textId="77777777" w:rsidR="00DB2BFF" w:rsidRPr="00A62B4C" w:rsidRDefault="00DB2BFF" w:rsidP="00A62B4C">
      <w:pPr>
        <w:rPr>
          <w:rFonts w:ascii="Verdana" w:eastAsia="Verdana" w:hAnsi="Verdana" w:cs="Times New Roman"/>
        </w:rPr>
      </w:pPr>
    </w:p>
    <w:p w14:paraId="6D111C5E" w14:textId="77777777" w:rsidR="004906BC" w:rsidRPr="004906BC" w:rsidRDefault="004906BC" w:rsidP="00DB2BFF">
      <w:pPr>
        <w:pStyle w:val="Akapitzlist"/>
        <w:numPr>
          <w:ilvl w:val="0"/>
          <w:numId w:val="31"/>
        </w:numPr>
        <w:spacing w:before="120" w:after="0" w:line="276" w:lineRule="auto"/>
        <w:ind w:left="284" w:hanging="284"/>
        <w:jc w:val="both"/>
        <w:outlineLvl w:val="0"/>
        <w:rPr>
          <w:rFonts w:cstheme="minorHAnsi"/>
          <w:b/>
        </w:rPr>
      </w:pPr>
      <w:r w:rsidRPr="004906BC">
        <w:rPr>
          <w:rFonts w:cstheme="minorHAnsi"/>
          <w:b/>
        </w:rPr>
        <w:t>Określenie przedmiotu zakupu</w:t>
      </w:r>
    </w:p>
    <w:p w14:paraId="0F9BB7C1" w14:textId="77777777" w:rsidR="00C13454" w:rsidRPr="00C13454" w:rsidRDefault="00C13454" w:rsidP="00C13454">
      <w:pPr>
        <w:pStyle w:val="Akapitzlist"/>
        <w:spacing w:before="120" w:line="276" w:lineRule="auto"/>
        <w:ind w:left="284"/>
        <w:jc w:val="both"/>
        <w:outlineLvl w:val="0"/>
        <w:rPr>
          <w:rFonts w:cstheme="minorHAnsi"/>
          <w:szCs w:val="18"/>
        </w:rPr>
      </w:pPr>
      <w:r w:rsidRPr="00C13454">
        <w:rPr>
          <w:rFonts w:cstheme="minorHAnsi"/>
          <w:szCs w:val="18"/>
        </w:rPr>
        <w:t>1.1.</w:t>
      </w:r>
      <w:r w:rsidRPr="00C13454">
        <w:rPr>
          <w:rFonts w:cstheme="minorHAnsi"/>
          <w:szCs w:val="18"/>
        </w:rPr>
        <w:tab/>
        <w:t>Przedmiotem postępowania zakupowego jest opracowanie dokumentacji projektowej oraz wykonanie robót budowlanych w branży elektroenergetycznej pn.</w:t>
      </w:r>
    </w:p>
    <w:p w14:paraId="658DB4B6" w14:textId="77777777" w:rsidR="004E649D" w:rsidRDefault="004E649D" w:rsidP="008B757D">
      <w:pPr>
        <w:spacing w:after="0"/>
        <w:ind w:left="714" w:hanging="357"/>
        <w:jc w:val="center"/>
        <w:rPr>
          <w:rFonts w:ascii="Calibri" w:eastAsia="Times New Roman" w:hAnsi="Calibri" w:cs="Arial"/>
          <w:b/>
          <w:bCs/>
          <w:sz w:val="24"/>
          <w:szCs w:val="24"/>
          <w:lang w:eastAsia="pl-PL"/>
        </w:rPr>
      </w:pPr>
    </w:p>
    <w:p w14:paraId="1E305CD0" w14:textId="77777777" w:rsidR="004E649D" w:rsidRDefault="004E649D" w:rsidP="004E649D">
      <w:pPr>
        <w:spacing w:after="0"/>
        <w:ind w:left="714" w:hanging="357"/>
        <w:jc w:val="center"/>
        <w:rPr>
          <w:rFonts w:ascii="Calibri" w:eastAsia="Times New Roman" w:hAnsi="Calibri" w:cs="Arial"/>
          <w:b/>
          <w:bCs/>
          <w:sz w:val="24"/>
          <w:szCs w:val="24"/>
          <w:lang w:eastAsia="pl-PL"/>
        </w:rPr>
      </w:pPr>
    </w:p>
    <w:p w14:paraId="7A4B7567" w14:textId="77777777" w:rsidR="00ED2431" w:rsidRDefault="00ED2431" w:rsidP="00ED2431">
      <w:pPr>
        <w:spacing w:after="0"/>
        <w:ind w:left="714" w:hanging="357"/>
        <w:jc w:val="center"/>
        <w:rPr>
          <w:rFonts w:ascii="Calibri" w:eastAsia="Times New Roman" w:hAnsi="Calibri" w:cs="Arial"/>
          <w:b/>
          <w:bCs/>
          <w:sz w:val="24"/>
          <w:szCs w:val="24"/>
          <w:lang w:eastAsia="pl-PL"/>
        </w:rPr>
      </w:pPr>
      <w:r w:rsidRPr="00ED2431">
        <w:rPr>
          <w:rFonts w:ascii="Calibri" w:eastAsia="Times New Roman" w:hAnsi="Calibri" w:cs="Arial"/>
          <w:b/>
          <w:bCs/>
          <w:sz w:val="24"/>
          <w:szCs w:val="24"/>
          <w:lang w:eastAsia="pl-PL"/>
        </w:rPr>
        <w:t xml:space="preserve">Wymiana przekładników prądowych 110 </w:t>
      </w:r>
      <w:proofErr w:type="spellStart"/>
      <w:r w:rsidRPr="00ED2431">
        <w:rPr>
          <w:rFonts w:ascii="Calibri" w:eastAsia="Times New Roman" w:hAnsi="Calibri" w:cs="Arial"/>
          <w:b/>
          <w:bCs/>
          <w:sz w:val="24"/>
          <w:szCs w:val="24"/>
          <w:lang w:eastAsia="pl-PL"/>
        </w:rPr>
        <w:t>kV</w:t>
      </w:r>
      <w:proofErr w:type="spellEnd"/>
      <w:r w:rsidRPr="00ED2431">
        <w:rPr>
          <w:rFonts w:ascii="Calibri" w:eastAsia="Times New Roman" w:hAnsi="Calibri" w:cs="Arial"/>
          <w:b/>
          <w:bCs/>
          <w:sz w:val="24"/>
          <w:szCs w:val="24"/>
          <w:lang w:eastAsia="pl-PL"/>
        </w:rPr>
        <w:t xml:space="preserve"> w polach: </w:t>
      </w:r>
      <w:proofErr w:type="spellStart"/>
      <w:r w:rsidRPr="00ED2431">
        <w:rPr>
          <w:rFonts w:ascii="Calibri" w:eastAsia="Times New Roman" w:hAnsi="Calibri" w:cs="Arial"/>
          <w:b/>
          <w:bCs/>
          <w:sz w:val="24"/>
          <w:szCs w:val="24"/>
          <w:lang w:eastAsia="pl-PL"/>
        </w:rPr>
        <w:t>Starorudzka</w:t>
      </w:r>
      <w:proofErr w:type="spellEnd"/>
      <w:r w:rsidRPr="00ED2431">
        <w:rPr>
          <w:rFonts w:ascii="Calibri" w:eastAsia="Times New Roman" w:hAnsi="Calibri" w:cs="Arial"/>
          <w:b/>
          <w:bCs/>
          <w:sz w:val="24"/>
          <w:szCs w:val="24"/>
          <w:lang w:eastAsia="pl-PL"/>
        </w:rPr>
        <w:t xml:space="preserve"> i Sprzęgło </w:t>
      </w:r>
    </w:p>
    <w:p w14:paraId="76FEDCD4" w14:textId="3F7B5A7E" w:rsidR="00ED2431" w:rsidRPr="00ED2431" w:rsidRDefault="00ED2431" w:rsidP="00ED2431">
      <w:pPr>
        <w:spacing w:after="0"/>
        <w:ind w:left="714" w:hanging="357"/>
        <w:jc w:val="center"/>
        <w:rPr>
          <w:rFonts w:ascii="Calibri" w:eastAsia="Times New Roman" w:hAnsi="Calibri" w:cs="Arial"/>
          <w:b/>
          <w:bCs/>
          <w:sz w:val="24"/>
          <w:szCs w:val="24"/>
          <w:lang w:eastAsia="pl-PL"/>
        </w:rPr>
      </w:pPr>
      <w:r w:rsidRPr="00ED2431">
        <w:rPr>
          <w:rFonts w:ascii="Calibri" w:eastAsia="Times New Roman" w:hAnsi="Calibri" w:cs="Arial"/>
          <w:b/>
          <w:bCs/>
          <w:sz w:val="24"/>
          <w:szCs w:val="24"/>
          <w:lang w:eastAsia="pl-PL"/>
        </w:rPr>
        <w:t xml:space="preserve">w stacji 110/15 </w:t>
      </w:r>
      <w:proofErr w:type="spellStart"/>
      <w:r w:rsidRPr="00ED2431">
        <w:rPr>
          <w:rFonts w:ascii="Calibri" w:eastAsia="Times New Roman" w:hAnsi="Calibri" w:cs="Arial"/>
          <w:b/>
          <w:bCs/>
          <w:sz w:val="24"/>
          <w:szCs w:val="24"/>
          <w:lang w:eastAsia="pl-PL"/>
        </w:rPr>
        <w:t>kV</w:t>
      </w:r>
      <w:proofErr w:type="spellEnd"/>
      <w:r w:rsidRPr="00ED2431">
        <w:rPr>
          <w:rFonts w:ascii="Calibri" w:eastAsia="Times New Roman" w:hAnsi="Calibri" w:cs="Arial"/>
          <w:b/>
          <w:bCs/>
          <w:sz w:val="24"/>
          <w:szCs w:val="24"/>
          <w:lang w:eastAsia="pl-PL"/>
        </w:rPr>
        <w:t xml:space="preserve"> Pabianice</w:t>
      </w:r>
    </w:p>
    <w:p w14:paraId="2B51AA4C" w14:textId="77777777" w:rsidR="00ED2431" w:rsidRDefault="00ED2431" w:rsidP="004E649D">
      <w:pPr>
        <w:spacing w:after="0"/>
        <w:ind w:left="714" w:hanging="357"/>
        <w:jc w:val="center"/>
        <w:rPr>
          <w:rFonts w:ascii="Calibri" w:eastAsia="Times New Roman" w:hAnsi="Calibri" w:cs="Arial"/>
          <w:b/>
          <w:bCs/>
          <w:sz w:val="24"/>
          <w:szCs w:val="24"/>
          <w:lang w:eastAsia="pl-PL"/>
        </w:rPr>
      </w:pPr>
    </w:p>
    <w:p w14:paraId="166C3494" w14:textId="77777777" w:rsidR="004E649D" w:rsidRDefault="004E649D" w:rsidP="008B757D">
      <w:pPr>
        <w:spacing w:after="0"/>
        <w:ind w:left="714" w:hanging="357"/>
        <w:jc w:val="center"/>
        <w:rPr>
          <w:rFonts w:ascii="Calibri" w:eastAsia="Times New Roman" w:hAnsi="Calibri" w:cs="Arial"/>
          <w:b/>
          <w:bCs/>
          <w:sz w:val="24"/>
          <w:szCs w:val="24"/>
          <w:lang w:eastAsia="pl-PL"/>
        </w:rPr>
      </w:pPr>
    </w:p>
    <w:p w14:paraId="4A23BADB" w14:textId="6E3B33CA" w:rsidR="008B757D" w:rsidRDefault="00E2372F" w:rsidP="00E2372F">
      <w:pPr>
        <w:tabs>
          <w:tab w:val="left" w:pos="5885"/>
        </w:tabs>
        <w:spacing w:after="0"/>
        <w:ind w:left="714" w:hanging="357"/>
        <w:rPr>
          <w:rFonts w:ascii="Calibri" w:eastAsia="Times New Roman" w:hAnsi="Calibri" w:cs="Arial"/>
          <w:b/>
          <w:bCs/>
          <w:sz w:val="24"/>
          <w:szCs w:val="24"/>
          <w:lang w:eastAsia="pl-PL"/>
        </w:rPr>
      </w:pPr>
      <w:r>
        <w:rPr>
          <w:rFonts w:ascii="Calibri" w:eastAsia="Times New Roman" w:hAnsi="Calibri" w:cs="Arial"/>
          <w:b/>
          <w:bCs/>
          <w:sz w:val="24"/>
          <w:szCs w:val="24"/>
          <w:lang w:eastAsia="pl-PL"/>
        </w:rPr>
        <w:tab/>
      </w:r>
      <w:r>
        <w:rPr>
          <w:rFonts w:ascii="Calibri" w:eastAsia="Times New Roman" w:hAnsi="Calibri" w:cs="Arial"/>
          <w:b/>
          <w:bCs/>
          <w:sz w:val="24"/>
          <w:szCs w:val="24"/>
          <w:lang w:eastAsia="pl-PL"/>
        </w:rPr>
        <w:tab/>
      </w:r>
    </w:p>
    <w:p w14:paraId="55D94757" w14:textId="77777777" w:rsidR="00C13454" w:rsidRPr="00C13454" w:rsidRDefault="00C13454" w:rsidP="00C13454">
      <w:pPr>
        <w:pStyle w:val="Akapitzlist"/>
        <w:spacing w:before="120" w:line="276" w:lineRule="auto"/>
        <w:ind w:left="284"/>
        <w:jc w:val="both"/>
        <w:outlineLvl w:val="0"/>
        <w:rPr>
          <w:rFonts w:cstheme="minorHAnsi"/>
          <w:szCs w:val="18"/>
        </w:rPr>
      </w:pPr>
      <w:r w:rsidRPr="00C13454">
        <w:rPr>
          <w:rFonts w:cstheme="minorHAnsi"/>
          <w:szCs w:val="18"/>
        </w:rPr>
        <w:t>Zakres zamówienia określonego powyżej obejmuje:</w:t>
      </w:r>
    </w:p>
    <w:p w14:paraId="0B92ADD9" w14:textId="77777777" w:rsidR="00C13454" w:rsidRPr="00C13454" w:rsidRDefault="00C13454" w:rsidP="00C13454">
      <w:pPr>
        <w:pStyle w:val="Akapitzlist"/>
        <w:spacing w:before="120" w:line="276" w:lineRule="auto"/>
        <w:ind w:left="284"/>
        <w:jc w:val="both"/>
        <w:outlineLvl w:val="0"/>
        <w:rPr>
          <w:rFonts w:cstheme="minorHAnsi"/>
          <w:szCs w:val="18"/>
        </w:rPr>
      </w:pPr>
      <w:r w:rsidRPr="00C13454">
        <w:rPr>
          <w:rFonts w:cstheme="minorHAnsi"/>
          <w:szCs w:val="18"/>
        </w:rPr>
        <w:t>1)</w:t>
      </w:r>
      <w:r w:rsidRPr="00C13454">
        <w:rPr>
          <w:rFonts w:cstheme="minorHAnsi"/>
          <w:szCs w:val="18"/>
        </w:rPr>
        <w:tab/>
        <w:t>opracowanie dokumentacji projektowej.</w:t>
      </w:r>
    </w:p>
    <w:p w14:paraId="15241E20" w14:textId="77777777" w:rsidR="00C13454" w:rsidRPr="00C13454" w:rsidRDefault="00C13454" w:rsidP="00C13454">
      <w:pPr>
        <w:pStyle w:val="Akapitzlist"/>
        <w:spacing w:before="120" w:line="276" w:lineRule="auto"/>
        <w:ind w:left="284"/>
        <w:jc w:val="both"/>
        <w:outlineLvl w:val="0"/>
        <w:rPr>
          <w:rFonts w:cstheme="minorHAnsi"/>
          <w:szCs w:val="18"/>
        </w:rPr>
      </w:pPr>
      <w:r w:rsidRPr="00C13454">
        <w:rPr>
          <w:rFonts w:cstheme="minorHAnsi"/>
          <w:szCs w:val="18"/>
        </w:rPr>
        <w:t>2)</w:t>
      </w:r>
      <w:r w:rsidRPr="00C13454">
        <w:rPr>
          <w:rFonts w:cstheme="minorHAnsi"/>
          <w:szCs w:val="18"/>
        </w:rPr>
        <w:tab/>
        <w:t>realizację robót budowlano-montażowych.</w:t>
      </w:r>
    </w:p>
    <w:p w14:paraId="25A45F42" w14:textId="77777777" w:rsidR="00C13454" w:rsidRPr="00C13454" w:rsidRDefault="00C13454" w:rsidP="00C13454">
      <w:pPr>
        <w:pStyle w:val="Akapitzlist"/>
        <w:spacing w:before="120" w:line="276" w:lineRule="auto"/>
        <w:ind w:left="284"/>
        <w:jc w:val="both"/>
        <w:outlineLvl w:val="0"/>
        <w:rPr>
          <w:rFonts w:cstheme="minorHAnsi"/>
          <w:szCs w:val="18"/>
        </w:rPr>
      </w:pPr>
      <w:r w:rsidRPr="00C13454">
        <w:rPr>
          <w:rFonts w:cstheme="minorHAnsi"/>
          <w:szCs w:val="18"/>
        </w:rPr>
        <w:t>3)</w:t>
      </w:r>
      <w:r w:rsidRPr="00C13454">
        <w:rPr>
          <w:rFonts w:cstheme="minorHAnsi"/>
          <w:szCs w:val="18"/>
        </w:rPr>
        <w:tab/>
        <w:t>dostawę wszystkich materiałów niezbędnych do realizacji zadania.</w:t>
      </w:r>
    </w:p>
    <w:p w14:paraId="2DE73235" w14:textId="77777777" w:rsidR="00C13454" w:rsidRPr="00C13454" w:rsidRDefault="00C13454" w:rsidP="00C13454">
      <w:pPr>
        <w:pStyle w:val="Akapitzlist"/>
        <w:spacing w:before="120" w:line="276" w:lineRule="auto"/>
        <w:ind w:left="284"/>
        <w:jc w:val="both"/>
        <w:outlineLvl w:val="0"/>
        <w:rPr>
          <w:rFonts w:cstheme="minorHAnsi"/>
          <w:szCs w:val="18"/>
        </w:rPr>
      </w:pPr>
      <w:r w:rsidRPr="00C13454">
        <w:rPr>
          <w:rFonts w:cstheme="minorHAnsi"/>
          <w:szCs w:val="18"/>
        </w:rPr>
        <w:t>4)</w:t>
      </w:r>
      <w:r w:rsidRPr="00C13454">
        <w:rPr>
          <w:rFonts w:cstheme="minorHAnsi"/>
          <w:szCs w:val="18"/>
        </w:rPr>
        <w:tab/>
        <w:t>przeprowadzenie wszystkich niezbędnych prac demontażowych a także utylizacji zdemontowanych urządzeń.</w:t>
      </w:r>
    </w:p>
    <w:p w14:paraId="197DDCD2" w14:textId="77777777" w:rsidR="00C13454" w:rsidRPr="00C13454" w:rsidRDefault="00C13454" w:rsidP="00C13454">
      <w:pPr>
        <w:pStyle w:val="Akapitzlist"/>
        <w:spacing w:before="120" w:line="276" w:lineRule="auto"/>
        <w:ind w:left="284"/>
        <w:jc w:val="both"/>
        <w:outlineLvl w:val="0"/>
        <w:rPr>
          <w:rFonts w:cstheme="minorHAnsi"/>
          <w:szCs w:val="18"/>
        </w:rPr>
      </w:pPr>
      <w:r w:rsidRPr="00C13454">
        <w:rPr>
          <w:rFonts w:cstheme="minorHAnsi"/>
          <w:szCs w:val="18"/>
        </w:rPr>
        <w:t>5)</w:t>
      </w:r>
      <w:r w:rsidRPr="00C13454">
        <w:rPr>
          <w:rFonts w:cstheme="minorHAnsi"/>
          <w:szCs w:val="18"/>
        </w:rPr>
        <w:tab/>
        <w:t xml:space="preserve">przeprowadzenie prac pomiarowych, badań </w:t>
      </w:r>
      <w:proofErr w:type="spellStart"/>
      <w:r w:rsidRPr="00C13454">
        <w:rPr>
          <w:rFonts w:cstheme="minorHAnsi"/>
          <w:szCs w:val="18"/>
        </w:rPr>
        <w:t>pomontażowych</w:t>
      </w:r>
      <w:proofErr w:type="spellEnd"/>
      <w:r w:rsidRPr="00C13454">
        <w:rPr>
          <w:rFonts w:cstheme="minorHAnsi"/>
          <w:szCs w:val="18"/>
        </w:rPr>
        <w:t xml:space="preserve"> oraz uczestniczenie w pracach odbiorowych.</w:t>
      </w:r>
    </w:p>
    <w:p w14:paraId="0C8D154C" w14:textId="77777777" w:rsidR="00C13454" w:rsidRPr="00C13454" w:rsidRDefault="00C13454" w:rsidP="00C13454">
      <w:pPr>
        <w:pStyle w:val="Akapitzlist"/>
        <w:spacing w:before="120" w:line="276" w:lineRule="auto"/>
        <w:ind w:left="284"/>
        <w:jc w:val="both"/>
        <w:outlineLvl w:val="0"/>
        <w:rPr>
          <w:rFonts w:cstheme="minorHAnsi"/>
          <w:szCs w:val="18"/>
        </w:rPr>
      </w:pPr>
      <w:r w:rsidRPr="00C13454">
        <w:rPr>
          <w:rFonts w:cstheme="minorHAnsi"/>
          <w:szCs w:val="18"/>
        </w:rPr>
        <w:t>6)</w:t>
      </w:r>
      <w:r w:rsidRPr="00C13454">
        <w:rPr>
          <w:rFonts w:cstheme="minorHAnsi"/>
          <w:szCs w:val="18"/>
        </w:rPr>
        <w:tab/>
        <w:t>opracowanie dokumentacji powykonawczej.</w:t>
      </w:r>
    </w:p>
    <w:p w14:paraId="7EC5A30D" w14:textId="77777777" w:rsidR="002D5C5F" w:rsidRDefault="002D5C5F" w:rsidP="00C13454">
      <w:pPr>
        <w:pStyle w:val="Akapitzlist"/>
        <w:spacing w:before="120" w:line="276" w:lineRule="auto"/>
        <w:ind w:left="284"/>
        <w:jc w:val="both"/>
        <w:outlineLvl w:val="0"/>
        <w:rPr>
          <w:rFonts w:cstheme="minorHAnsi"/>
          <w:b/>
          <w:szCs w:val="18"/>
        </w:rPr>
      </w:pPr>
    </w:p>
    <w:p w14:paraId="4C6BFC65" w14:textId="3FBADD39" w:rsidR="00C13454" w:rsidRPr="00C13454" w:rsidRDefault="00C13454" w:rsidP="00C13454">
      <w:pPr>
        <w:pStyle w:val="Akapitzlist"/>
        <w:spacing w:before="120" w:line="276" w:lineRule="auto"/>
        <w:ind w:left="284"/>
        <w:jc w:val="both"/>
        <w:outlineLvl w:val="0"/>
        <w:rPr>
          <w:rFonts w:cstheme="minorHAnsi"/>
          <w:b/>
          <w:szCs w:val="18"/>
        </w:rPr>
      </w:pPr>
      <w:r w:rsidRPr="00C13454">
        <w:rPr>
          <w:rFonts w:cstheme="minorHAnsi"/>
          <w:b/>
          <w:szCs w:val="18"/>
        </w:rPr>
        <w:t>Szczegółowy zakres rzeczowy został ujęty w Specyfikacji Technicznej - załącznik nr 1.</w:t>
      </w:r>
      <w:r w:rsidR="002E7AFC">
        <w:rPr>
          <w:rFonts w:cstheme="minorHAnsi"/>
          <w:b/>
          <w:szCs w:val="18"/>
        </w:rPr>
        <w:t>7</w:t>
      </w:r>
      <w:r w:rsidRPr="00C13454">
        <w:rPr>
          <w:rFonts w:cstheme="minorHAnsi"/>
          <w:b/>
          <w:szCs w:val="18"/>
        </w:rPr>
        <w:t xml:space="preserve"> do SWZ.</w:t>
      </w:r>
    </w:p>
    <w:p w14:paraId="15174C04" w14:textId="58052834" w:rsidR="00C13454" w:rsidRPr="00C13454" w:rsidRDefault="00C13454" w:rsidP="00DB2BFF">
      <w:pPr>
        <w:pStyle w:val="Akapitzlist"/>
        <w:spacing w:before="120" w:line="276" w:lineRule="auto"/>
        <w:ind w:left="284"/>
        <w:jc w:val="both"/>
        <w:outlineLvl w:val="0"/>
        <w:rPr>
          <w:rFonts w:cstheme="minorHAnsi"/>
          <w:b/>
          <w:szCs w:val="18"/>
        </w:rPr>
      </w:pPr>
    </w:p>
    <w:p w14:paraId="77EAB762" w14:textId="0B053CC9" w:rsidR="00C13454" w:rsidRPr="00C13454" w:rsidRDefault="00C13454" w:rsidP="00C13454">
      <w:pPr>
        <w:pStyle w:val="Akapitzlist"/>
        <w:numPr>
          <w:ilvl w:val="1"/>
          <w:numId w:val="32"/>
        </w:numPr>
        <w:spacing w:after="0" w:line="276" w:lineRule="auto"/>
        <w:jc w:val="both"/>
        <w:rPr>
          <w:rFonts w:eastAsia="Times New Roman" w:cs="Calibri"/>
          <w:szCs w:val="18"/>
        </w:rPr>
      </w:pPr>
      <w:r w:rsidRPr="00C13454">
        <w:rPr>
          <w:rFonts w:eastAsia="Times New Roman" w:cs="Calibri"/>
          <w:szCs w:val="18"/>
        </w:rPr>
        <w:t>W przypadku, gdy w dokumentacji projektowej Wykonawca będzie chciał wskazać nazwy, znaki towarowe lub typy materiałów czy produktów lub normy, aprobaty, specyfikacje czy systemy, zobowiązany będzie do rozpisania ewentualnych materiałów lub wskazania rozwiązań równoważnych zapewniających uzyskanie parametrów technicznych nie gorszych od konkretnie określonych w dokumentacji.</w:t>
      </w:r>
    </w:p>
    <w:p w14:paraId="028A1873" w14:textId="77777777" w:rsidR="00C13454" w:rsidRPr="00C13454" w:rsidRDefault="00C13454" w:rsidP="00C13454">
      <w:pPr>
        <w:numPr>
          <w:ilvl w:val="1"/>
          <w:numId w:val="32"/>
        </w:numPr>
        <w:spacing w:after="0" w:line="276" w:lineRule="auto"/>
        <w:ind w:hanging="436"/>
        <w:contextualSpacing/>
        <w:jc w:val="both"/>
        <w:rPr>
          <w:rFonts w:eastAsia="Times New Roman" w:cs="Calibri"/>
          <w:szCs w:val="18"/>
        </w:rPr>
      </w:pPr>
      <w:r w:rsidRPr="00C13454">
        <w:rPr>
          <w:rFonts w:eastAsia="Times New Roman" w:cs="Calibri"/>
          <w:szCs w:val="18"/>
        </w:rPr>
        <w:t>W przypadku oferowania rozwiązań równoważnych w stosunku do rozwiązań określonych w dokumentacji projektowej, Wykonawca zobowiązany jest do wykazania równoważności oraz podania wykazu dokumentów potwierdzających ich równoważność takich jak: certyfikaty, aprobaty techniczne, z podaniem nazwy podmiotu wydającego oraz terminu ważności dokumentu.</w:t>
      </w:r>
    </w:p>
    <w:p w14:paraId="06D8B259" w14:textId="77777777" w:rsidR="00C13454" w:rsidRPr="00C13454" w:rsidRDefault="00C13454" w:rsidP="00C13454">
      <w:pPr>
        <w:numPr>
          <w:ilvl w:val="1"/>
          <w:numId w:val="32"/>
        </w:numPr>
        <w:spacing w:after="0" w:line="276" w:lineRule="auto"/>
        <w:ind w:hanging="436"/>
        <w:contextualSpacing/>
        <w:jc w:val="both"/>
        <w:rPr>
          <w:rFonts w:eastAsia="Times New Roman" w:cs="Calibri"/>
          <w:szCs w:val="18"/>
        </w:rPr>
      </w:pPr>
      <w:r w:rsidRPr="00C13454">
        <w:rPr>
          <w:rFonts w:eastAsia="Times New Roman" w:cs="Calibri"/>
          <w:szCs w:val="18"/>
        </w:rPr>
        <w:t>Do obowiązków Wykonawcy należy:</w:t>
      </w:r>
    </w:p>
    <w:p w14:paraId="4E31775F" w14:textId="77777777" w:rsidR="00C13454" w:rsidRPr="00C13454" w:rsidRDefault="00C13454" w:rsidP="00C13454">
      <w:pPr>
        <w:pStyle w:val="Akapitzlist"/>
        <w:numPr>
          <w:ilvl w:val="2"/>
          <w:numId w:val="32"/>
        </w:numPr>
        <w:spacing w:after="0" w:line="276" w:lineRule="auto"/>
        <w:jc w:val="both"/>
        <w:rPr>
          <w:rFonts w:cstheme="minorHAnsi"/>
          <w:szCs w:val="18"/>
        </w:rPr>
      </w:pPr>
      <w:r w:rsidRPr="00C13454">
        <w:rPr>
          <w:rFonts w:cstheme="minorHAnsi"/>
          <w:szCs w:val="18"/>
        </w:rPr>
        <w:t>Z</w:t>
      </w:r>
      <w:r w:rsidRPr="00C13454">
        <w:rPr>
          <w:rFonts w:cstheme="minorHAnsi"/>
          <w:szCs w:val="18"/>
          <w:lang w:val="x-none"/>
        </w:rPr>
        <w:t>zagospodarow</w:t>
      </w:r>
      <w:r w:rsidRPr="00C13454">
        <w:rPr>
          <w:rFonts w:cstheme="minorHAnsi"/>
          <w:szCs w:val="18"/>
        </w:rPr>
        <w:t>anie i zutylizowanie</w:t>
      </w:r>
      <w:r w:rsidRPr="00C13454">
        <w:rPr>
          <w:rFonts w:cstheme="minorHAnsi"/>
          <w:szCs w:val="18"/>
          <w:lang w:val="x-none"/>
        </w:rPr>
        <w:t xml:space="preserve"> odpadów i materiałów z rozbiórki zgodnie z obowiązującymi przepisami (ustawa z dnia 14 grudnia 2012 r. o odpadach (</w:t>
      </w:r>
      <w:proofErr w:type="spellStart"/>
      <w:r w:rsidRPr="00C13454">
        <w:rPr>
          <w:rFonts w:cstheme="minorHAnsi"/>
          <w:szCs w:val="18"/>
          <w:lang w:val="x-none"/>
        </w:rPr>
        <w:t>t.j</w:t>
      </w:r>
      <w:proofErr w:type="spellEnd"/>
      <w:r w:rsidRPr="00C13454">
        <w:rPr>
          <w:rFonts w:cstheme="minorHAnsi"/>
          <w:szCs w:val="18"/>
          <w:lang w:val="x-none"/>
        </w:rPr>
        <w:t xml:space="preserve">. Dz. U. z 2023 r. poz. 1587 z </w:t>
      </w:r>
      <w:proofErr w:type="spellStart"/>
      <w:r w:rsidRPr="00C13454">
        <w:rPr>
          <w:rFonts w:cstheme="minorHAnsi"/>
          <w:szCs w:val="18"/>
          <w:lang w:val="x-none"/>
        </w:rPr>
        <w:t>późn</w:t>
      </w:r>
      <w:proofErr w:type="spellEnd"/>
      <w:r w:rsidRPr="00C13454">
        <w:rPr>
          <w:rFonts w:cstheme="minorHAnsi"/>
          <w:szCs w:val="18"/>
          <w:lang w:val="x-none"/>
        </w:rPr>
        <w:t xml:space="preserve">. zm.) i </w:t>
      </w:r>
      <w:r w:rsidRPr="00C13454">
        <w:rPr>
          <w:rFonts w:cstheme="minorHAnsi"/>
          <w:szCs w:val="18"/>
        </w:rPr>
        <w:t>postanowieniami Umowy (projekt umowy stanowi załącznik nr 5 do SWZ)</w:t>
      </w:r>
      <w:r w:rsidRPr="00C13454">
        <w:rPr>
          <w:rFonts w:cstheme="minorHAnsi"/>
          <w:szCs w:val="18"/>
          <w:lang w:val="x-none"/>
        </w:rPr>
        <w:t xml:space="preserve">. </w:t>
      </w:r>
      <w:r w:rsidRPr="00C13454">
        <w:rPr>
          <w:rFonts w:cstheme="minorHAnsi"/>
          <w:szCs w:val="18"/>
        </w:rPr>
        <w:t>Wykonawca uzgodni z Inspektorem Nadzoru materiały, które nie podlegają utylizacji. Powyższe obejmuje w szczególności ograniczniki przepięć. W takim przypadku materiały nie podlegające utylizacji zostaną dostarczone do siedziby Rejonu Energetycznego Piotrków Sposób zagospodarowania materiałów z rozbiórek należy w uzgodnieniu z Inspektorem Nadzoru odpowiednio udokumentować.</w:t>
      </w:r>
    </w:p>
    <w:p w14:paraId="5ABD4E6D" w14:textId="77777777" w:rsidR="00C13454" w:rsidRPr="00C13454" w:rsidRDefault="00C13454" w:rsidP="00C13454">
      <w:pPr>
        <w:pStyle w:val="Akapitzlist"/>
        <w:numPr>
          <w:ilvl w:val="2"/>
          <w:numId w:val="32"/>
        </w:numPr>
        <w:spacing w:after="0" w:line="276" w:lineRule="auto"/>
        <w:jc w:val="both"/>
        <w:rPr>
          <w:rFonts w:cstheme="minorHAnsi"/>
          <w:szCs w:val="18"/>
        </w:rPr>
      </w:pPr>
      <w:r w:rsidRPr="00C13454">
        <w:rPr>
          <w:rFonts w:cstheme="minorHAnsi"/>
          <w:szCs w:val="18"/>
        </w:rPr>
        <w:t>P</w:t>
      </w:r>
      <w:proofErr w:type="spellStart"/>
      <w:r w:rsidRPr="00C13454">
        <w:rPr>
          <w:rFonts w:cstheme="minorHAnsi"/>
          <w:szCs w:val="18"/>
          <w:lang w:val="x-none"/>
        </w:rPr>
        <w:t>rawidłowa</w:t>
      </w:r>
      <w:proofErr w:type="spellEnd"/>
      <w:r w:rsidRPr="00C13454">
        <w:rPr>
          <w:rFonts w:cstheme="minorHAnsi"/>
          <w:szCs w:val="18"/>
          <w:lang w:val="x-none"/>
        </w:rPr>
        <w:t>, zgodn</w:t>
      </w:r>
      <w:r w:rsidRPr="00C13454">
        <w:rPr>
          <w:rFonts w:cstheme="minorHAnsi"/>
          <w:szCs w:val="18"/>
        </w:rPr>
        <w:t>a</w:t>
      </w:r>
      <w:r w:rsidRPr="00C13454">
        <w:rPr>
          <w:rFonts w:cstheme="minorHAnsi"/>
          <w:szCs w:val="18"/>
          <w:lang w:val="x-none"/>
        </w:rPr>
        <w:t xml:space="preserve"> z obowiązującymi przepisami</w:t>
      </w:r>
      <w:r w:rsidRPr="00C13454">
        <w:rPr>
          <w:rFonts w:cstheme="minorHAnsi"/>
          <w:szCs w:val="18"/>
        </w:rPr>
        <w:t>,</w:t>
      </w:r>
      <w:r w:rsidRPr="00C13454">
        <w:rPr>
          <w:rFonts w:cstheme="minorHAnsi"/>
          <w:szCs w:val="18"/>
          <w:lang w:val="x-none"/>
        </w:rPr>
        <w:t xml:space="preserve"> utylizacj</w:t>
      </w:r>
      <w:r w:rsidRPr="00C13454">
        <w:rPr>
          <w:rFonts w:cstheme="minorHAnsi"/>
          <w:szCs w:val="18"/>
        </w:rPr>
        <w:t>a</w:t>
      </w:r>
      <w:r w:rsidRPr="00C13454">
        <w:rPr>
          <w:rFonts w:cstheme="minorHAnsi"/>
          <w:szCs w:val="18"/>
          <w:lang w:val="x-none"/>
        </w:rPr>
        <w:t xml:space="preserve"> materiałów z rozbiórki</w:t>
      </w:r>
      <w:r w:rsidRPr="00C13454">
        <w:rPr>
          <w:rFonts w:cstheme="minorHAnsi"/>
          <w:szCs w:val="18"/>
        </w:rPr>
        <w:t xml:space="preserve"> (z zastrzeżeniem pkt 1.4.1.),</w:t>
      </w:r>
    </w:p>
    <w:p w14:paraId="2B76A06A" w14:textId="77777777" w:rsidR="00C13454" w:rsidRPr="00C13454" w:rsidRDefault="00C13454" w:rsidP="00C13454">
      <w:pPr>
        <w:pStyle w:val="Akapitzlist"/>
        <w:numPr>
          <w:ilvl w:val="2"/>
          <w:numId w:val="32"/>
        </w:numPr>
        <w:spacing w:after="0" w:line="276" w:lineRule="auto"/>
        <w:jc w:val="both"/>
        <w:rPr>
          <w:rFonts w:cstheme="minorHAnsi"/>
          <w:szCs w:val="18"/>
        </w:rPr>
      </w:pPr>
      <w:r w:rsidRPr="00C13454">
        <w:rPr>
          <w:rFonts w:cstheme="minorHAnsi"/>
          <w:szCs w:val="18"/>
        </w:rPr>
        <w:t>E</w:t>
      </w:r>
      <w:proofErr w:type="spellStart"/>
      <w:r w:rsidRPr="00C13454">
        <w:rPr>
          <w:rFonts w:cstheme="minorHAnsi"/>
          <w:szCs w:val="18"/>
          <w:lang w:val="x-none"/>
        </w:rPr>
        <w:t>widencjonowani</w:t>
      </w:r>
      <w:r w:rsidRPr="00C13454">
        <w:rPr>
          <w:rFonts w:cstheme="minorHAnsi"/>
          <w:szCs w:val="18"/>
        </w:rPr>
        <w:t>e</w:t>
      </w:r>
      <w:proofErr w:type="spellEnd"/>
      <w:r w:rsidRPr="00C13454">
        <w:rPr>
          <w:rFonts w:cstheme="minorHAnsi"/>
          <w:szCs w:val="18"/>
          <w:lang w:val="x-none"/>
        </w:rPr>
        <w:t xml:space="preserve"> wszystkich odpadów i materiałów uzyskanych z rozbiórki w formie tabelarycznej ze wskazaniem ilości i miejsca przeznaczenia oraz sposobu ich zagospodarowania lub utylizacji.</w:t>
      </w:r>
    </w:p>
    <w:p w14:paraId="00F4BCCE" w14:textId="77777777" w:rsidR="00C13454" w:rsidRPr="00C13454" w:rsidRDefault="00C13454" w:rsidP="00C13454">
      <w:pPr>
        <w:pStyle w:val="Akapitzlist"/>
        <w:numPr>
          <w:ilvl w:val="2"/>
          <w:numId w:val="32"/>
        </w:numPr>
        <w:spacing w:after="0" w:line="276" w:lineRule="auto"/>
        <w:jc w:val="both"/>
        <w:rPr>
          <w:rFonts w:cstheme="minorHAnsi"/>
          <w:szCs w:val="18"/>
        </w:rPr>
      </w:pPr>
      <w:r w:rsidRPr="00C13454">
        <w:rPr>
          <w:rFonts w:cstheme="minorHAnsi"/>
          <w:szCs w:val="18"/>
        </w:rPr>
        <w:t>O</w:t>
      </w:r>
      <w:proofErr w:type="spellStart"/>
      <w:r w:rsidRPr="00C13454">
        <w:rPr>
          <w:rFonts w:cstheme="minorHAnsi"/>
          <w:szCs w:val="18"/>
          <w:lang w:val="x-none"/>
        </w:rPr>
        <w:t>dpowiedzialność</w:t>
      </w:r>
      <w:proofErr w:type="spellEnd"/>
      <w:r w:rsidRPr="00C13454">
        <w:rPr>
          <w:rFonts w:cstheme="minorHAnsi"/>
          <w:szCs w:val="18"/>
          <w:lang w:val="x-none"/>
        </w:rPr>
        <w:t xml:space="preserve"> za wszelkie roszczenia rzeczowe i finansowe osób trzecich związane z</w:t>
      </w:r>
      <w:r w:rsidRPr="00C13454">
        <w:rPr>
          <w:rFonts w:cstheme="minorHAnsi"/>
          <w:szCs w:val="18"/>
        </w:rPr>
        <w:t> prowadzonymi robotami,</w:t>
      </w:r>
      <w:r w:rsidRPr="00C13454">
        <w:rPr>
          <w:rFonts w:cstheme="minorHAnsi"/>
          <w:szCs w:val="18"/>
          <w:lang w:val="x-none"/>
        </w:rPr>
        <w:t xml:space="preserve"> niewłaściwym zagospodarowaniem, składowaniem lub utylizacją odpadów i materiałów uzyskanych z rozbiórki</w:t>
      </w:r>
      <w:r w:rsidRPr="00C13454">
        <w:rPr>
          <w:rFonts w:cstheme="minorHAnsi"/>
          <w:szCs w:val="18"/>
        </w:rPr>
        <w:t>.</w:t>
      </w:r>
    </w:p>
    <w:p w14:paraId="58E42F80" w14:textId="5D7111C7" w:rsidR="00C13454" w:rsidRDefault="00C13454" w:rsidP="00DB2BFF">
      <w:pPr>
        <w:pStyle w:val="Akapitzlist"/>
        <w:spacing w:before="120" w:line="276" w:lineRule="auto"/>
        <w:ind w:left="284"/>
        <w:jc w:val="both"/>
        <w:outlineLvl w:val="0"/>
        <w:rPr>
          <w:rFonts w:cstheme="minorHAnsi"/>
          <w:b/>
          <w:szCs w:val="18"/>
        </w:rPr>
      </w:pPr>
    </w:p>
    <w:p w14:paraId="0A5B4088" w14:textId="77777777" w:rsidR="004E649D" w:rsidRDefault="004E649D" w:rsidP="00DB2BFF">
      <w:pPr>
        <w:pStyle w:val="Akapitzlist"/>
        <w:spacing w:before="120" w:line="276" w:lineRule="auto"/>
        <w:ind w:left="284"/>
        <w:jc w:val="both"/>
        <w:outlineLvl w:val="0"/>
        <w:rPr>
          <w:rFonts w:cstheme="minorHAnsi"/>
          <w:b/>
          <w:szCs w:val="18"/>
        </w:rPr>
      </w:pPr>
    </w:p>
    <w:p w14:paraId="1E63BB89" w14:textId="77777777" w:rsidR="004E649D" w:rsidRPr="00C13454" w:rsidRDefault="004E649D" w:rsidP="00DB2BFF">
      <w:pPr>
        <w:pStyle w:val="Akapitzlist"/>
        <w:spacing w:before="120" w:line="276" w:lineRule="auto"/>
        <w:ind w:left="284"/>
        <w:jc w:val="both"/>
        <w:outlineLvl w:val="0"/>
        <w:rPr>
          <w:rFonts w:cstheme="minorHAnsi"/>
          <w:b/>
          <w:szCs w:val="18"/>
        </w:rPr>
      </w:pPr>
    </w:p>
    <w:p w14:paraId="732807C3" w14:textId="1FDD9962" w:rsidR="00C13454" w:rsidRPr="007757B5" w:rsidRDefault="00C13454" w:rsidP="00C13454">
      <w:pPr>
        <w:pStyle w:val="Akapitzlist"/>
        <w:numPr>
          <w:ilvl w:val="1"/>
          <w:numId w:val="32"/>
        </w:numPr>
        <w:spacing w:after="0" w:line="276" w:lineRule="auto"/>
        <w:ind w:hanging="436"/>
        <w:jc w:val="both"/>
        <w:rPr>
          <w:rFonts w:cstheme="minorHAnsi"/>
          <w:szCs w:val="18"/>
        </w:rPr>
      </w:pPr>
      <w:r w:rsidRPr="007757B5">
        <w:rPr>
          <w:rFonts w:cstheme="minorHAnsi"/>
          <w:szCs w:val="18"/>
        </w:rPr>
        <w:t>Termin wykonania prac może ulec przesunięciu tylko w przypadkach określonych w Umowie.</w:t>
      </w:r>
    </w:p>
    <w:p w14:paraId="61BEB4FB" w14:textId="74313765" w:rsidR="00C13454" w:rsidRPr="007757B5" w:rsidRDefault="00C13454" w:rsidP="00C13454">
      <w:pPr>
        <w:pStyle w:val="Akapitzlist"/>
        <w:numPr>
          <w:ilvl w:val="1"/>
          <w:numId w:val="32"/>
        </w:numPr>
        <w:spacing w:before="120" w:after="0" w:line="276" w:lineRule="auto"/>
        <w:ind w:hanging="436"/>
        <w:jc w:val="both"/>
        <w:outlineLvl w:val="0"/>
        <w:rPr>
          <w:rFonts w:cstheme="minorHAnsi"/>
          <w:szCs w:val="18"/>
        </w:rPr>
      </w:pPr>
      <w:r w:rsidRPr="007757B5">
        <w:rPr>
          <w:rFonts w:cstheme="minorHAnsi"/>
          <w:szCs w:val="18"/>
        </w:rPr>
        <w:t>Wykonawca ma obowiązek wyposażyć wszystkie obiekty w realizowanych inwestycjach w system zamknięć, tzn. zamki oraz kłódki „MASTER KEY” firmy LOB MASTER KEY Sp. z o.o. zgodnie z Wytycznymi w zakresie zamknięć typu „MASTER KEY” wskazanymi w pkt. 2 poniżej. Zakupów systemów zamknięć należy dokonywać w firmie LOB MASTER KEY Sp. z o.o. ul. Magazynowa 4, 64-100 Leszno, na podstawie odrębnego upoważnienia do zakupu wydawanego przez Zamawiającego.</w:t>
      </w:r>
    </w:p>
    <w:p w14:paraId="6C31E5CF" w14:textId="01B7AC4D" w:rsidR="00C13454" w:rsidRPr="007757B5" w:rsidRDefault="00C13454" w:rsidP="00C13454">
      <w:pPr>
        <w:pStyle w:val="Akapitzlist"/>
        <w:numPr>
          <w:ilvl w:val="1"/>
          <w:numId w:val="32"/>
        </w:numPr>
        <w:spacing w:before="120" w:after="0" w:line="276" w:lineRule="auto"/>
        <w:ind w:hanging="436"/>
        <w:jc w:val="both"/>
        <w:outlineLvl w:val="0"/>
        <w:rPr>
          <w:rFonts w:cstheme="minorHAnsi"/>
          <w:szCs w:val="18"/>
        </w:rPr>
      </w:pPr>
      <w:r w:rsidRPr="007757B5">
        <w:rPr>
          <w:rFonts w:cstheme="minorHAnsi"/>
          <w:szCs w:val="18"/>
        </w:rPr>
        <w:t xml:space="preserve">Zasady realizacji zamówienia określa Projekt Umowy zakupowej stanowiący </w:t>
      </w:r>
      <w:r w:rsidRPr="007757B5">
        <w:rPr>
          <w:rFonts w:cstheme="minorHAnsi"/>
          <w:b/>
          <w:szCs w:val="18"/>
        </w:rPr>
        <w:t>Załącznik nr 5 do SWZ oraz załącznik nr 1.3 do SWZ.</w:t>
      </w:r>
    </w:p>
    <w:p w14:paraId="514A343A" w14:textId="77777777" w:rsidR="00C13454" w:rsidRPr="007757B5" w:rsidRDefault="00C13454" w:rsidP="00C13454">
      <w:pPr>
        <w:pStyle w:val="Akapitzlist"/>
        <w:numPr>
          <w:ilvl w:val="1"/>
          <w:numId w:val="32"/>
        </w:numPr>
        <w:spacing w:before="120" w:after="0" w:line="276" w:lineRule="auto"/>
        <w:ind w:left="709" w:hanging="425"/>
        <w:jc w:val="both"/>
        <w:outlineLvl w:val="0"/>
        <w:rPr>
          <w:rFonts w:cstheme="minorHAnsi"/>
          <w:szCs w:val="18"/>
        </w:rPr>
      </w:pPr>
      <w:r w:rsidRPr="007757B5">
        <w:rPr>
          <w:rFonts w:cstheme="minorHAnsi"/>
          <w:szCs w:val="18"/>
        </w:rPr>
        <w:t>W celu złożenia oferty Wykonawca zobowiązany jest w szczególności do:</w:t>
      </w:r>
    </w:p>
    <w:p w14:paraId="26C282FE" w14:textId="77777777" w:rsidR="00C13454" w:rsidRPr="007757B5" w:rsidRDefault="00C13454" w:rsidP="00C13454">
      <w:pPr>
        <w:pStyle w:val="Akapitzlist"/>
        <w:numPr>
          <w:ilvl w:val="2"/>
          <w:numId w:val="32"/>
        </w:numPr>
        <w:spacing w:before="120" w:after="0" w:line="276" w:lineRule="auto"/>
        <w:ind w:left="1276" w:hanging="567"/>
        <w:jc w:val="both"/>
        <w:outlineLvl w:val="0"/>
        <w:rPr>
          <w:rFonts w:cstheme="minorHAnsi"/>
          <w:szCs w:val="18"/>
        </w:rPr>
      </w:pPr>
      <w:r w:rsidRPr="007757B5">
        <w:rPr>
          <w:rFonts w:cstheme="minorHAnsi"/>
          <w:szCs w:val="18"/>
        </w:rPr>
        <w:t>Zapoznania się z danymi wyjściowymi do projektowania/warunkami przyłączenia do sieci oraz z planowaną lokalizacją sieci, warunkami terenowymi, uwarunkowaniami zagospodarowania terenu (tereny zamknięte, kategoria dróg, administracja - gminy, starostwa itp.).</w:t>
      </w:r>
    </w:p>
    <w:p w14:paraId="0F280FA9" w14:textId="77777777" w:rsidR="00C13454" w:rsidRPr="007757B5" w:rsidRDefault="00C13454" w:rsidP="00C13454">
      <w:pPr>
        <w:pStyle w:val="Akapitzlist"/>
        <w:numPr>
          <w:ilvl w:val="2"/>
          <w:numId w:val="32"/>
        </w:numPr>
        <w:spacing w:before="120" w:after="0" w:line="276" w:lineRule="auto"/>
        <w:ind w:left="1276" w:hanging="567"/>
        <w:jc w:val="both"/>
        <w:outlineLvl w:val="0"/>
        <w:rPr>
          <w:rFonts w:cstheme="minorHAnsi"/>
          <w:szCs w:val="18"/>
        </w:rPr>
      </w:pPr>
      <w:r w:rsidRPr="007757B5">
        <w:rPr>
          <w:rFonts w:cstheme="minorHAnsi"/>
          <w:szCs w:val="18"/>
        </w:rPr>
        <w:t xml:space="preserve">Zapoznania się z warunkami i wymaganiami SWZ, w tym z treścią Projektu Umowy stanowiącego </w:t>
      </w:r>
      <w:r w:rsidRPr="007757B5">
        <w:rPr>
          <w:rFonts w:cstheme="minorHAnsi"/>
          <w:b/>
          <w:szCs w:val="18"/>
        </w:rPr>
        <w:t>Załącznik nr 5 do SWZ</w:t>
      </w:r>
      <w:r w:rsidRPr="007757B5">
        <w:rPr>
          <w:rFonts w:cstheme="minorHAnsi"/>
          <w:szCs w:val="18"/>
        </w:rPr>
        <w:t>.</w:t>
      </w:r>
    </w:p>
    <w:p w14:paraId="0EED8184" w14:textId="77777777" w:rsidR="00C13454" w:rsidRPr="007757B5" w:rsidRDefault="00C13454" w:rsidP="00C13454">
      <w:pPr>
        <w:pStyle w:val="Akapitzlist"/>
        <w:numPr>
          <w:ilvl w:val="2"/>
          <w:numId w:val="32"/>
        </w:numPr>
        <w:spacing w:before="120" w:after="0" w:line="276" w:lineRule="auto"/>
        <w:ind w:left="1276" w:hanging="567"/>
        <w:jc w:val="both"/>
        <w:outlineLvl w:val="0"/>
        <w:rPr>
          <w:rFonts w:cstheme="minorHAnsi"/>
          <w:szCs w:val="18"/>
        </w:rPr>
      </w:pPr>
      <w:r w:rsidRPr="007757B5">
        <w:rPr>
          <w:rFonts w:cstheme="minorHAnsi"/>
          <w:szCs w:val="18"/>
        </w:rPr>
        <w:t>Uwzględnienia w ofercie wymaganych przez Zamawiającego warunków.</w:t>
      </w:r>
    </w:p>
    <w:p w14:paraId="0AF1B88D" w14:textId="35DAD46B" w:rsidR="002D5C5F" w:rsidRDefault="002D5C5F" w:rsidP="003F7633">
      <w:pPr>
        <w:pStyle w:val="Akapitzlist"/>
        <w:spacing w:before="120" w:after="0" w:line="276" w:lineRule="auto"/>
        <w:ind w:left="1276"/>
        <w:jc w:val="both"/>
        <w:outlineLvl w:val="0"/>
        <w:rPr>
          <w:rFonts w:cstheme="minorHAnsi"/>
          <w:szCs w:val="18"/>
        </w:rPr>
      </w:pPr>
    </w:p>
    <w:p w14:paraId="2713CBF6" w14:textId="77777777" w:rsidR="00CD523E" w:rsidRDefault="00CD523E" w:rsidP="003F7633">
      <w:pPr>
        <w:pStyle w:val="Akapitzlist"/>
        <w:spacing w:before="120" w:after="0" w:line="276" w:lineRule="auto"/>
        <w:ind w:left="1276"/>
        <w:jc w:val="both"/>
        <w:outlineLvl w:val="0"/>
        <w:rPr>
          <w:rFonts w:cstheme="minorHAnsi"/>
          <w:szCs w:val="18"/>
        </w:rPr>
      </w:pPr>
    </w:p>
    <w:p w14:paraId="1A87B175" w14:textId="77777777" w:rsidR="00CD523E" w:rsidRPr="007757B5" w:rsidRDefault="00CD523E" w:rsidP="003F7633">
      <w:pPr>
        <w:pStyle w:val="Akapitzlist"/>
        <w:spacing w:before="120" w:after="0" w:line="276" w:lineRule="auto"/>
        <w:ind w:left="1276"/>
        <w:jc w:val="both"/>
        <w:outlineLvl w:val="0"/>
        <w:rPr>
          <w:rFonts w:cstheme="minorHAnsi"/>
          <w:szCs w:val="18"/>
        </w:rPr>
      </w:pPr>
    </w:p>
    <w:p w14:paraId="4161DF15" w14:textId="4A18CA63" w:rsidR="004906BC" w:rsidRDefault="004906BC" w:rsidP="002D5C5F">
      <w:pPr>
        <w:pStyle w:val="Akapitzlist"/>
        <w:numPr>
          <w:ilvl w:val="0"/>
          <w:numId w:val="32"/>
        </w:numPr>
        <w:spacing w:after="0"/>
        <w:ind w:left="284" w:hanging="284"/>
        <w:jc w:val="both"/>
        <w:outlineLvl w:val="0"/>
        <w:rPr>
          <w:rFonts w:cstheme="minorHAnsi"/>
          <w:b/>
          <w:szCs w:val="18"/>
        </w:rPr>
      </w:pPr>
      <w:r w:rsidRPr="007757B5">
        <w:rPr>
          <w:rFonts w:cstheme="minorHAnsi"/>
          <w:b/>
          <w:szCs w:val="18"/>
        </w:rPr>
        <w:t>Termin realizacji zakupu</w:t>
      </w:r>
    </w:p>
    <w:p w14:paraId="53508795" w14:textId="114DA23D" w:rsidR="002D5C5F" w:rsidRPr="00265E1A" w:rsidRDefault="002D5C5F" w:rsidP="002D5C5F">
      <w:pPr>
        <w:spacing w:after="0"/>
        <w:ind w:firstLine="284"/>
        <w:outlineLvl w:val="0"/>
        <w:rPr>
          <w:rFonts w:cstheme="minorHAnsi"/>
          <w:sz w:val="20"/>
        </w:rPr>
      </w:pPr>
      <w:r w:rsidRPr="00265E1A">
        <w:rPr>
          <w:rFonts w:cstheme="minorHAnsi"/>
          <w:sz w:val="20"/>
        </w:rPr>
        <w:t xml:space="preserve">Termin wykonania dokumentacji projektowej – </w:t>
      </w:r>
      <w:r w:rsidR="004E649D">
        <w:rPr>
          <w:rFonts w:ascii="Arial" w:hAnsi="Arial" w:cs="Arial"/>
          <w:b/>
          <w:color w:val="000000"/>
          <w:szCs w:val="18"/>
          <w:shd w:val="clear" w:color="auto" w:fill="FDFDFD"/>
        </w:rPr>
        <w:t>30</w:t>
      </w:r>
      <w:r w:rsidRPr="00265E1A">
        <w:rPr>
          <w:rFonts w:ascii="Arial" w:hAnsi="Arial" w:cs="Arial"/>
          <w:b/>
          <w:color w:val="000000"/>
          <w:szCs w:val="18"/>
          <w:shd w:val="clear" w:color="auto" w:fill="FDFDFD"/>
        </w:rPr>
        <w:t>.0</w:t>
      </w:r>
      <w:r w:rsidR="004E649D">
        <w:rPr>
          <w:rFonts w:ascii="Arial" w:hAnsi="Arial" w:cs="Arial"/>
          <w:b/>
          <w:color w:val="000000"/>
          <w:szCs w:val="18"/>
          <w:shd w:val="clear" w:color="auto" w:fill="FDFDFD"/>
        </w:rPr>
        <w:t>6</w:t>
      </w:r>
      <w:r w:rsidRPr="00265E1A">
        <w:rPr>
          <w:rFonts w:ascii="Arial" w:hAnsi="Arial" w:cs="Arial"/>
          <w:b/>
          <w:color w:val="000000"/>
          <w:szCs w:val="18"/>
          <w:shd w:val="clear" w:color="auto" w:fill="FDFDFD"/>
        </w:rPr>
        <w:t>.2026 r.</w:t>
      </w:r>
    </w:p>
    <w:p w14:paraId="536E331F" w14:textId="34C0B512" w:rsidR="002D5C5F" w:rsidRPr="002D5C5F" w:rsidRDefault="002D5C5F" w:rsidP="002D5C5F">
      <w:pPr>
        <w:spacing w:after="0"/>
        <w:ind w:firstLine="284"/>
        <w:outlineLvl w:val="0"/>
        <w:rPr>
          <w:rFonts w:cstheme="minorHAnsi"/>
          <w:sz w:val="20"/>
        </w:rPr>
      </w:pPr>
      <w:r w:rsidRPr="00265E1A">
        <w:rPr>
          <w:rFonts w:cstheme="minorHAnsi"/>
          <w:sz w:val="20"/>
        </w:rPr>
        <w:t xml:space="preserve">Termin realizacji robót budowlano-montażowych – </w:t>
      </w:r>
      <w:r w:rsidR="004E649D">
        <w:rPr>
          <w:rFonts w:ascii="Arial" w:hAnsi="Arial" w:cs="Arial"/>
          <w:b/>
          <w:color w:val="000000"/>
          <w:szCs w:val="18"/>
          <w:shd w:val="clear" w:color="auto" w:fill="FDFDFD"/>
        </w:rPr>
        <w:t>31</w:t>
      </w:r>
      <w:r w:rsidRPr="00265E1A">
        <w:rPr>
          <w:rFonts w:ascii="Arial" w:hAnsi="Arial" w:cs="Arial"/>
          <w:b/>
          <w:color w:val="000000"/>
          <w:szCs w:val="18"/>
          <w:shd w:val="clear" w:color="auto" w:fill="FDFDFD"/>
        </w:rPr>
        <w:t>.0</w:t>
      </w:r>
      <w:r w:rsidR="004E649D">
        <w:rPr>
          <w:rFonts w:ascii="Arial" w:hAnsi="Arial" w:cs="Arial"/>
          <w:b/>
          <w:color w:val="000000"/>
          <w:szCs w:val="18"/>
          <w:shd w:val="clear" w:color="auto" w:fill="FDFDFD"/>
        </w:rPr>
        <w:t>7</w:t>
      </w:r>
      <w:r w:rsidRPr="00265E1A">
        <w:rPr>
          <w:rFonts w:ascii="Arial" w:hAnsi="Arial" w:cs="Arial"/>
          <w:b/>
          <w:color w:val="000000"/>
          <w:szCs w:val="18"/>
          <w:shd w:val="clear" w:color="auto" w:fill="FDFDFD"/>
        </w:rPr>
        <w:t>.2026 r.</w:t>
      </w:r>
    </w:p>
    <w:p w14:paraId="62B80F34" w14:textId="6C3829C9" w:rsidR="004906BC" w:rsidRPr="007757B5" w:rsidRDefault="004906BC" w:rsidP="002D5C5F">
      <w:pPr>
        <w:pStyle w:val="Akapitzlist"/>
        <w:spacing w:after="0"/>
        <w:ind w:left="284"/>
        <w:jc w:val="both"/>
        <w:outlineLvl w:val="0"/>
        <w:rPr>
          <w:rFonts w:cstheme="minorHAnsi"/>
          <w:szCs w:val="18"/>
        </w:rPr>
      </w:pPr>
      <w:r w:rsidRPr="007757B5">
        <w:rPr>
          <w:rFonts w:cstheme="minorHAnsi"/>
          <w:szCs w:val="18"/>
        </w:rPr>
        <w:t xml:space="preserve">oraz zgodnie z projektem umowy zakupowej stanowiącym </w:t>
      </w:r>
      <w:r w:rsidR="00C13454" w:rsidRPr="007757B5">
        <w:rPr>
          <w:rFonts w:cstheme="minorHAnsi"/>
          <w:b/>
          <w:szCs w:val="18"/>
        </w:rPr>
        <w:t>Załącznik nr 5</w:t>
      </w:r>
      <w:r w:rsidRPr="007757B5">
        <w:rPr>
          <w:rFonts w:cstheme="minorHAnsi"/>
          <w:b/>
          <w:szCs w:val="18"/>
        </w:rPr>
        <w:t xml:space="preserve"> do SWZ</w:t>
      </w:r>
      <w:r w:rsidRPr="007757B5">
        <w:rPr>
          <w:rFonts w:cstheme="minorHAnsi"/>
          <w:szCs w:val="18"/>
        </w:rPr>
        <w:t>.</w:t>
      </w:r>
    </w:p>
    <w:p w14:paraId="5CB283B9" w14:textId="4F7B7FEA" w:rsidR="003F7633" w:rsidRDefault="003F7633" w:rsidP="00721A95">
      <w:pPr>
        <w:spacing w:before="120" w:after="0" w:line="276" w:lineRule="auto"/>
        <w:jc w:val="both"/>
        <w:outlineLvl w:val="0"/>
        <w:rPr>
          <w:rFonts w:cstheme="minorHAnsi"/>
          <w:b/>
          <w:szCs w:val="18"/>
        </w:rPr>
      </w:pPr>
    </w:p>
    <w:p w14:paraId="4FE709E0" w14:textId="77777777" w:rsidR="00CD523E" w:rsidRDefault="00CD523E" w:rsidP="00721A95">
      <w:pPr>
        <w:spacing w:before="120" w:after="0" w:line="276" w:lineRule="auto"/>
        <w:jc w:val="both"/>
        <w:outlineLvl w:val="0"/>
        <w:rPr>
          <w:rFonts w:cstheme="minorHAnsi"/>
          <w:b/>
          <w:szCs w:val="18"/>
        </w:rPr>
      </w:pPr>
    </w:p>
    <w:p w14:paraId="1CFECC32" w14:textId="77777777" w:rsidR="004906BC" w:rsidRPr="007757B5" w:rsidRDefault="004906BC" w:rsidP="008C5922">
      <w:pPr>
        <w:pStyle w:val="Akapitzlist"/>
        <w:numPr>
          <w:ilvl w:val="0"/>
          <w:numId w:val="32"/>
        </w:numPr>
        <w:spacing w:after="0"/>
        <w:ind w:left="284" w:hanging="284"/>
        <w:jc w:val="both"/>
        <w:outlineLvl w:val="0"/>
        <w:rPr>
          <w:rFonts w:cstheme="minorHAnsi"/>
          <w:b/>
          <w:szCs w:val="18"/>
        </w:rPr>
      </w:pPr>
      <w:r w:rsidRPr="007757B5">
        <w:rPr>
          <w:rFonts w:cstheme="minorHAnsi"/>
          <w:b/>
          <w:szCs w:val="18"/>
        </w:rPr>
        <w:t>Miejsce realizacji zakupu</w:t>
      </w:r>
    </w:p>
    <w:p w14:paraId="1FEE99FC" w14:textId="77777777" w:rsidR="00ED2431" w:rsidRDefault="00C13454" w:rsidP="00B7342C">
      <w:pPr>
        <w:spacing w:after="0"/>
        <w:ind w:firstLine="284"/>
        <w:jc w:val="both"/>
        <w:outlineLvl w:val="0"/>
        <w:rPr>
          <w:rFonts w:cstheme="minorHAnsi"/>
          <w:b/>
          <w:szCs w:val="18"/>
        </w:rPr>
      </w:pPr>
      <w:r w:rsidRPr="007757B5">
        <w:rPr>
          <w:rFonts w:cstheme="minorHAnsi"/>
          <w:szCs w:val="18"/>
        </w:rPr>
        <w:t xml:space="preserve">Na terenie działania: </w:t>
      </w:r>
      <w:r w:rsidRPr="00721A95">
        <w:rPr>
          <w:rFonts w:cstheme="minorHAnsi"/>
          <w:b/>
          <w:szCs w:val="18"/>
        </w:rPr>
        <w:t>RE</w:t>
      </w:r>
      <w:r w:rsidR="00CD523E">
        <w:rPr>
          <w:rFonts w:cstheme="minorHAnsi"/>
          <w:b/>
          <w:szCs w:val="18"/>
        </w:rPr>
        <w:t xml:space="preserve"> </w:t>
      </w:r>
      <w:r w:rsidR="00ED2431">
        <w:rPr>
          <w:rFonts w:cstheme="minorHAnsi"/>
          <w:b/>
          <w:szCs w:val="18"/>
        </w:rPr>
        <w:t xml:space="preserve">Zgierz-Pabianice </w:t>
      </w:r>
    </w:p>
    <w:p w14:paraId="715F21E8" w14:textId="27C42E2E" w:rsidR="00CD523E" w:rsidRPr="00B7342C" w:rsidRDefault="00CD523E" w:rsidP="00B7342C">
      <w:pPr>
        <w:spacing w:after="0"/>
        <w:ind w:firstLine="284"/>
        <w:jc w:val="both"/>
        <w:outlineLvl w:val="0"/>
        <w:rPr>
          <w:rFonts w:cstheme="minorHAnsi"/>
          <w:b/>
          <w:szCs w:val="18"/>
        </w:rPr>
      </w:pPr>
      <w:r w:rsidRPr="00CD523E">
        <w:rPr>
          <w:rFonts w:cstheme="minorHAnsi"/>
          <w:szCs w:val="18"/>
        </w:rPr>
        <w:t>Stacj</w:t>
      </w:r>
      <w:r w:rsidR="00B7342C">
        <w:rPr>
          <w:rFonts w:cstheme="minorHAnsi"/>
          <w:szCs w:val="18"/>
        </w:rPr>
        <w:t>a 110</w:t>
      </w:r>
      <w:r w:rsidR="00FD6A5B">
        <w:rPr>
          <w:rFonts w:cstheme="minorHAnsi"/>
          <w:szCs w:val="18"/>
        </w:rPr>
        <w:t xml:space="preserve">/15 </w:t>
      </w:r>
      <w:proofErr w:type="spellStart"/>
      <w:r w:rsidR="00B7342C">
        <w:rPr>
          <w:rFonts w:cstheme="minorHAnsi"/>
          <w:szCs w:val="18"/>
        </w:rPr>
        <w:t>kV</w:t>
      </w:r>
      <w:proofErr w:type="spellEnd"/>
      <w:r w:rsidR="00B7342C">
        <w:rPr>
          <w:rFonts w:cstheme="minorHAnsi"/>
          <w:szCs w:val="18"/>
        </w:rPr>
        <w:t xml:space="preserve"> </w:t>
      </w:r>
      <w:r w:rsidR="00ED2431">
        <w:rPr>
          <w:rFonts w:cstheme="minorHAnsi"/>
          <w:szCs w:val="18"/>
        </w:rPr>
        <w:t>Pabianice</w:t>
      </w:r>
      <w:r w:rsidR="00567352">
        <w:rPr>
          <w:rFonts w:cstheme="minorHAnsi"/>
          <w:szCs w:val="18"/>
        </w:rPr>
        <w:t xml:space="preserve"> w </w:t>
      </w:r>
      <w:r w:rsidR="00ED2431">
        <w:rPr>
          <w:rFonts w:cstheme="minorHAnsi"/>
          <w:szCs w:val="18"/>
        </w:rPr>
        <w:t xml:space="preserve">Pabianicach </w:t>
      </w:r>
      <w:r w:rsidR="00567352">
        <w:rPr>
          <w:rFonts w:cstheme="minorHAnsi"/>
          <w:szCs w:val="18"/>
        </w:rPr>
        <w:t xml:space="preserve">przy ulicy </w:t>
      </w:r>
      <w:proofErr w:type="spellStart"/>
      <w:r w:rsidR="00ED2431">
        <w:rPr>
          <w:rFonts w:cstheme="minorHAnsi"/>
          <w:szCs w:val="18"/>
        </w:rPr>
        <w:t>Rypułtowickiej</w:t>
      </w:r>
      <w:proofErr w:type="spellEnd"/>
      <w:r w:rsidR="00ED2431">
        <w:rPr>
          <w:rFonts w:cstheme="minorHAnsi"/>
          <w:szCs w:val="18"/>
        </w:rPr>
        <w:t xml:space="preserve"> 20B</w:t>
      </w:r>
    </w:p>
    <w:p w14:paraId="1B9AB0AA" w14:textId="77777777" w:rsidR="002D5C5F" w:rsidRDefault="002D5C5F" w:rsidP="00DB2BFF">
      <w:pPr>
        <w:spacing w:before="120" w:line="276" w:lineRule="auto"/>
        <w:ind w:firstLine="284"/>
        <w:jc w:val="both"/>
        <w:outlineLvl w:val="0"/>
        <w:rPr>
          <w:rFonts w:cstheme="minorHAnsi"/>
          <w:szCs w:val="18"/>
        </w:rPr>
      </w:pPr>
    </w:p>
    <w:p w14:paraId="2BE0AD1B" w14:textId="77777777" w:rsidR="00B7342C" w:rsidRPr="007757B5" w:rsidRDefault="00B7342C" w:rsidP="00DB2BFF">
      <w:pPr>
        <w:spacing w:before="120" w:line="276" w:lineRule="auto"/>
        <w:ind w:firstLine="284"/>
        <w:jc w:val="both"/>
        <w:outlineLvl w:val="0"/>
        <w:rPr>
          <w:rFonts w:cstheme="minorHAnsi"/>
          <w:szCs w:val="18"/>
        </w:rPr>
      </w:pPr>
    </w:p>
    <w:p w14:paraId="0CA88E4A" w14:textId="179EDE20" w:rsidR="003F7633" w:rsidRPr="002D5C5F" w:rsidRDefault="003F7633" w:rsidP="002D5C5F">
      <w:pPr>
        <w:pStyle w:val="Akapitzlist"/>
        <w:numPr>
          <w:ilvl w:val="0"/>
          <w:numId w:val="34"/>
        </w:numPr>
        <w:spacing w:before="120" w:line="276" w:lineRule="auto"/>
        <w:jc w:val="both"/>
        <w:outlineLvl w:val="0"/>
        <w:rPr>
          <w:rFonts w:cstheme="minorHAnsi"/>
          <w:b/>
          <w:szCs w:val="18"/>
        </w:rPr>
      </w:pPr>
      <w:r w:rsidRPr="002D5C5F">
        <w:rPr>
          <w:rFonts w:cstheme="minorHAnsi"/>
          <w:b/>
          <w:szCs w:val="18"/>
        </w:rPr>
        <w:t xml:space="preserve">Dostawy inwestorskie </w:t>
      </w:r>
    </w:p>
    <w:p w14:paraId="396759C4" w14:textId="2B804F1B" w:rsidR="003F7633" w:rsidRPr="007757B5" w:rsidRDefault="003F7633" w:rsidP="003F7633">
      <w:pPr>
        <w:pStyle w:val="Akapitzlist"/>
        <w:numPr>
          <w:ilvl w:val="1"/>
          <w:numId w:val="34"/>
        </w:numPr>
        <w:spacing w:before="120" w:line="276" w:lineRule="auto"/>
        <w:ind w:left="851" w:hanging="491"/>
        <w:jc w:val="both"/>
        <w:outlineLvl w:val="0"/>
        <w:rPr>
          <w:rFonts w:cstheme="minorHAnsi"/>
          <w:szCs w:val="18"/>
        </w:rPr>
      </w:pPr>
      <w:r w:rsidRPr="007757B5">
        <w:rPr>
          <w:rFonts w:cstheme="minorHAnsi"/>
          <w:szCs w:val="18"/>
        </w:rPr>
        <w:t>Zamawiający wymaga aby wszystkie dostarczone przez Wykonawcę materiały i urządzenia, stanowiące przedmiot zamówienia były fabrycznie nowe i wyprodukowane nie wcześniej niż 12 miesięcy licząc od daty rozpoczęcia robót budowlano – montażowych oraz spełniać określone poniżej wymagania techniczne.</w:t>
      </w:r>
    </w:p>
    <w:p w14:paraId="15421539" w14:textId="77777777" w:rsidR="00EC32A9" w:rsidRPr="00EC32A9" w:rsidRDefault="003F7633" w:rsidP="00717358">
      <w:pPr>
        <w:pStyle w:val="Akapitzlist"/>
        <w:numPr>
          <w:ilvl w:val="1"/>
          <w:numId w:val="34"/>
        </w:numPr>
        <w:spacing w:after="0"/>
        <w:ind w:left="850" w:hanging="493"/>
        <w:jc w:val="both"/>
        <w:outlineLvl w:val="0"/>
        <w:rPr>
          <w:rFonts w:cstheme="minorHAnsi"/>
          <w:szCs w:val="18"/>
        </w:rPr>
      </w:pPr>
      <w:r w:rsidRPr="007757B5">
        <w:rPr>
          <w:rFonts w:cstheme="minorHAnsi"/>
          <w:szCs w:val="18"/>
        </w:rPr>
        <w:t xml:space="preserve">Pozostałe, podstawowe wymagania dotyczące dostaw określa Umowa stanowiąca </w:t>
      </w:r>
      <w:r w:rsidRPr="007757B5">
        <w:rPr>
          <w:rFonts w:cstheme="minorHAnsi"/>
          <w:b/>
          <w:szCs w:val="18"/>
        </w:rPr>
        <w:t xml:space="preserve">Załącznik nr 5 </w:t>
      </w:r>
    </w:p>
    <w:p w14:paraId="4CEB8679" w14:textId="6FE3E7D7" w:rsidR="003F7633" w:rsidRPr="007757B5" w:rsidRDefault="003F7633" w:rsidP="00EC32A9">
      <w:pPr>
        <w:pStyle w:val="Akapitzlist"/>
        <w:spacing w:after="0"/>
        <w:ind w:left="850"/>
        <w:jc w:val="both"/>
        <w:outlineLvl w:val="0"/>
        <w:rPr>
          <w:rFonts w:cstheme="minorHAnsi"/>
          <w:szCs w:val="18"/>
        </w:rPr>
      </w:pPr>
      <w:r w:rsidRPr="007757B5">
        <w:rPr>
          <w:rFonts w:cstheme="minorHAnsi"/>
          <w:b/>
          <w:szCs w:val="18"/>
        </w:rPr>
        <w:t>do SWZ</w:t>
      </w:r>
      <w:r w:rsidRPr="007757B5">
        <w:rPr>
          <w:rFonts w:cstheme="minorHAnsi"/>
          <w:szCs w:val="18"/>
        </w:rPr>
        <w:t>.</w:t>
      </w:r>
    </w:p>
    <w:p w14:paraId="317B8AC1" w14:textId="30F7FB6C" w:rsidR="003F7633" w:rsidRPr="002E7AFC" w:rsidRDefault="003F7633" w:rsidP="00717358">
      <w:pPr>
        <w:numPr>
          <w:ilvl w:val="1"/>
          <w:numId w:val="34"/>
        </w:numPr>
        <w:spacing w:after="0"/>
        <w:ind w:left="850" w:hanging="493"/>
        <w:jc w:val="both"/>
        <w:outlineLvl w:val="0"/>
        <w:rPr>
          <w:rFonts w:cstheme="minorHAnsi"/>
          <w:szCs w:val="18"/>
        </w:rPr>
      </w:pPr>
      <w:r w:rsidRPr="007757B5">
        <w:rPr>
          <w:rFonts w:cstheme="minorHAnsi"/>
          <w:szCs w:val="18"/>
        </w:rPr>
        <w:t xml:space="preserve">Dostawa Zamawiającego: </w:t>
      </w:r>
      <w:r w:rsidRPr="007757B5">
        <w:rPr>
          <w:rFonts w:cstheme="minorHAnsi"/>
          <w:b/>
          <w:szCs w:val="18"/>
        </w:rPr>
        <w:t>BRAK</w:t>
      </w:r>
    </w:p>
    <w:p w14:paraId="4F3B107C" w14:textId="77777777" w:rsidR="00601FC4" w:rsidRPr="007757B5" w:rsidRDefault="00601FC4" w:rsidP="002E7AFC">
      <w:pPr>
        <w:spacing w:before="120" w:line="276" w:lineRule="auto"/>
        <w:ind w:left="851"/>
        <w:jc w:val="both"/>
        <w:outlineLvl w:val="0"/>
        <w:rPr>
          <w:rFonts w:cstheme="minorHAnsi"/>
          <w:szCs w:val="18"/>
        </w:rPr>
      </w:pPr>
    </w:p>
    <w:p w14:paraId="57422BAC" w14:textId="77777777" w:rsidR="004906BC" w:rsidRPr="007757B5" w:rsidRDefault="004906BC" w:rsidP="003F7633">
      <w:pPr>
        <w:pStyle w:val="Akapitzlist"/>
        <w:numPr>
          <w:ilvl w:val="0"/>
          <w:numId w:val="34"/>
        </w:numPr>
        <w:spacing w:before="120" w:after="0" w:line="276" w:lineRule="auto"/>
        <w:ind w:left="284" w:hanging="284"/>
        <w:jc w:val="both"/>
        <w:outlineLvl w:val="0"/>
        <w:rPr>
          <w:rFonts w:cstheme="minorHAnsi"/>
          <w:b/>
          <w:szCs w:val="18"/>
        </w:rPr>
      </w:pPr>
      <w:r w:rsidRPr="007757B5">
        <w:rPr>
          <w:rFonts w:cstheme="minorHAnsi"/>
          <w:b/>
          <w:szCs w:val="18"/>
        </w:rPr>
        <w:t xml:space="preserve">Gwarancja </w:t>
      </w:r>
    </w:p>
    <w:p w14:paraId="0D925863" w14:textId="77777777" w:rsidR="00717358" w:rsidRDefault="00C13454" w:rsidP="003F7633">
      <w:pPr>
        <w:pStyle w:val="Akapitzlist"/>
        <w:numPr>
          <w:ilvl w:val="1"/>
          <w:numId w:val="35"/>
        </w:numPr>
        <w:jc w:val="both"/>
        <w:rPr>
          <w:rFonts w:cstheme="minorHAnsi"/>
          <w:szCs w:val="18"/>
        </w:rPr>
      </w:pPr>
      <w:r w:rsidRPr="007757B5">
        <w:rPr>
          <w:rFonts w:cstheme="minorHAnsi"/>
          <w:szCs w:val="18"/>
        </w:rPr>
        <w:t xml:space="preserve">Wykonawca udzieli Zamawiającemu rękojmi i 36 miesięcznej gwarancji na wykonane zamówienie wraz z zamontowanymi urządzeniami, licząc od dnia odbioru końcowego bez uwag. </w:t>
      </w:r>
    </w:p>
    <w:p w14:paraId="285A24E2" w14:textId="01E371D3" w:rsidR="004906BC" w:rsidRPr="007757B5" w:rsidRDefault="00C13454" w:rsidP="00717358">
      <w:pPr>
        <w:pStyle w:val="Akapitzlist"/>
        <w:jc w:val="both"/>
        <w:rPr>
          <w:rFonts w:cstheme="minorHAnsi"/>
          <w:szCs w:val="18"/>
        </w:rPr>
      </w:pPr>
      <w:r w:rsidRPr="007757B5">
        <w:rPr>
          <w:rFonts w:cstheme="minorHAnsi"/>
          <w:szCs w:val="18"/>
        </w:rPr>
        <w:t>Szczegóły w projekcie Umowy stanowiącego Załącznik nr 5 do SWZ</w:t>
      </w:r>
    </w:p>
    <w:p w14:paraId="2545B70A" w14:textId="4CD60F5F" w:rsidR="004906BC" w:rsidRDefault="004906BC" w:rsidP="00DB2BFF">
      <w:pPr>
        <w:pStyle w:val="Akapitzlist"/>
        <w:spacing w:before="120" w:line="276" w:lineRule="auto"/>
        <w:ind w:left="426"/>
        <w:jc w:val="both"/>
        <w:outlineLvl w:val="0"/>
        <w:rPr>
          <w:rFonts w:cstheme="minorHAnsi"/>
          <w:szCs w:val="18"/>
        </w:rPr>
      </w:pPr>
    </w:p>
    <w:p w14:paraId="4B18999C" w14:textId="77777777" w:rsidR="00601FC4" w:rsidRDefault="00601FC4" w:rsidP="00DB2BFF">
      <w:pPr>
        <w:pStyle w:val="Akapitzlist"/>
        <w:spacing w:before="120" w:line="276" w:lineRule="auto"/>
        <w:ind w:left="426"/>
        <w:jc w:val="both"/>
        <w:outlineLvl w:val="0"/>
        <w:rPr>
          <w:rFonts w:cstheme="minorHAnsi"/>
          <w:szCs w:val="18"/>
        </w:rPr>
      </w:pPr>
    </w:p>
    <w:p w14:paraId="53A4EECF" w14:textId="77777777" w:rsidR="00B7342C" w:rsidRDefault="00B7342C" w:rsidP="00DB2BFF">
      <w:pPr>
        <w:pStyle w:val="Akapitzlist"/>
        <w:spacing w:before="120" w:line="276" w:lineRule="auto"/>
        <w:ind w:left="426"/>
        <w:jc w:val="both"/>
        <w:outlineLvl w:val="0"/>
        <w:rPr>
          <w:rFonts w:cstheme="minorHAnsi"/>
          <w:szCs w:val="18"/>
        </w:rPr>
      </w:pPr>
    </w:p>
    <w:p w14:paraId="41AF987C" w14:textId="77777777" w:rsidR="002E7AFC" w:rsidRPr="007757B5" w:rsidRDefault="002E7AFC" w:rsidP="00DB2BFF">
      <w:pPr>
        <w:pStyle w:val="Akapitzlist"/>
        <w:spacing w:before="120" w:line="276" w:lineRule="auto"/>
        <w:ind w:left="426"/>
        <w:jc w:val="both"/>
        <w:outlineLvl w:val="0"/>
        <w:rPr>
          <w:rFonts w:cstheme="minorHAnsi"/>
          <w:szCs w:val="18"/>
        </w:rPr>
      </w:pPr>
    </w:p>
    <w:p w14:paraId="7E8BB24D" w14:textId="77777777" w:rsidR="004906BC" w:rsidRPr="007757B5" w:rsidRDefault="004906BC" w:rsidP="00C13454">
      <w:pPr>
        <w:pStyle w:val="Akapitzlist"/>
        <w:numPr>
          <w:ilvl w:val="0"/>
          <w:numId w:val="33"/>
        </w:numPr>
        <w:spacing w:before="120" w:after="0" w:line="276" w:lineRule="auto"/>
        <w:ind w:left="284" w:hanging="284"/>
        <w:jc w:val="both"/>
        <w:outlineLvl w:val="0"/>
        <w:rPr>
          <w:rFonts w:cstheme="minorHAnsi"/>
          <w:b/>
          <w:szCs w:val="18"/>
        </w:rPr>
      </w:pPr>
      <w:r w:rsidRPr="007757B5">
        <w:rPr>
          <w:rFonts w:cstheme="minorHAnsi"/>
          <w:b/>
          <w:szCs w:val="18"/>
        </w:rPr>
        <w:t xml:space="preserve"> Podwykonawstwo</w:t>
      </w:r>
    </w:p>
    <w:p w14:paraId="5044329A" w14:textId="51CE1764" w:rsidR="00C13454" w:rsidRPr="008C5922" w:rsidRDefault="004906BC" w:rsidP="008C5922">
      <w:pPr>
        <w:pStyle w:val="Akapitzlist"/>
        <w:numPr>
          <w:ilvl w:val="1"/>
          <w:numId w:val="33"/>
        </w:numPr>
        <w:spacing w:after="0"/>
        <w:jc w:val="both"/>
        <w:outlineLvl w:val="0"/>
        <w:rPr>
          <w:rFonts w:cstheme="minorHAnsi"/>
          <w:szCs w:val="18"/>
        </w:rPr>
      </w:pPr>
      <w:r w:rsidRPr="008C5922">
        <w:rPr>
          <w:rFonts w:cstheme="minorHAnsi"/>
          <w:szCs w:val="18"/>
        </w:rPr>
        <w:t xml:space="preserve">Zamawiający dopuszcza wykonywanie przedmiotu zakupu przez podwykonawców. </w:t>
      </w:r>
    </w:p>
    <w:p w14:paraId="64A6A800" w14:textId="77777777" w:rsidR="004906BC" w:rsidRPr="007757B5" w:rsidRDefault="004906BC" w:rsidP="008C5922">
      <w:pPr>
        <w:pStyle w:val="Akapitzlist"/>
        <w:numPr>
          <w:ilvl w:val="1"/>
          <w:numId w:val="33"/>
        </w:numPr>
        <w:spacing w:after="0"/>
        <w:jc w:val="both"/>
        <w:outlineLvl w:val="0"/>
        <w:rPr>
          <w:rFonts w:cstheme="minorHAnsi"/>
          <w:szCs w:val="18"/>
        </w:rPr>
      </w:pPr>
      <w:r w:rsidRPr="007757B5">
        <w:rPr>
          <w:rFonts w:cstheme="minorHAnsi"/>
          <w:szCs w:val="18"/>
        </w:rPr>
        <w:t>W przypadku powierzenia realizacji zakupu podwykonawcom, Wykonawca jest zobowiązany w formularzu Oferty wprowadzić ich nazwy oraz określić, jaką część Zakupu zamierza im powierzyć.</w:t>
      </w:r>
    </w:p>
    <w:p w14:paraId="4348603D" w14:textId="1875EA71" w:rsidR="004906BC" w:rsidRPr="007757B5" w:rsidRDefault="004906BC" w:rsidP="008C5922">
      <w:pPr>
        <w:pStyle w:val="Akapitzlist"/>
        <w:numPr>
          <w:ilvl w:val="1"/>
          <w:numId w:val="33"/>
        </w:numPr>
        <w:spacing w:after="0"/>
        <w:jc w:val="both"/>
        <w:outlineLvl w:val="0"/>
        <w:rPr>
          <w:rFonts w:cstheme="minorHAnsi"/>
          <w:szCs w:val="18"/>
        </w:rPr>
      </w:pPr>
      <w:r w:rsidRPr="007757B5">
        <w:rPr>
          <w:rFonts w:cstheme="minorHAnsi"/>
          <w:szCs w:val="18"/>
        </w:rPr>
        <w:t>Wykonawca zobowiązany będzie przedłożyć w odniesieniu do podwykonaw</w:t>
      </w:r>
      <w:r w:rsidR="00C13454" w:rsidRPr="007757B5">
        <w:rPr>
          <w:rFonts w:cstheme="minorHAnsi"/>
          <w:szCs w:val="18"/>
        </w:rPr>
        <w:t xml:space="preserve">ców dokumenty wskazane w </w:t>
      </w:r>
      <w:r w:rsidR="00C13454" w:rsidRPr="008C5922">
        <w:rPr>
          <w:rFonts w:cstheme="minorHAnsi"/>
          <w:szCs w:val="18"/>
        </w:rPr>
        <w:t>Załączniku nr 2</w:t>
      </w:r>
      <w:r w:rsidRPr="008C5922">
        <w:rPr>
          <w:rFonts w:cstheme="minorHAnsi"/>
          <w:szCs w:val="18"/>
        </w:rPr>
        <w:t xml:space="preserve"> do SWZ</w:t>
      </w:r>
      <w:r w:rsidRPr="007757B5">
        <w:rPr>
          <w:rFonts w:cstheme="minorHAnsi"/>
          <w:szCs w:val="18"/>
        </w:rPr>
        <w:t>.</w:t>
      </w:r>
    </w:p>
    <w:bookmarkEnd w:id="0"/>
    <w:bookmarkEnd w:id="1"/>
    <w:bookmarkEnd w:id="2"/>
    <w:bookmarkEnd w:id="3"/>
    <w:bookmarkEnd w:id="4"/>
    <w:bookmarkEnd w:id="5"/>
    <w:p w14:paraId="7F25FAEA" w14:textId="7B859E00" w:rsidR="00243739" w:rsidRPr="007757B5" w:rsidRDefault="00243739" w:rsidP="003F7633">
      <w:pPr>
        <w:tabs>
          <w:tab w:val="left" w:pos="4357"/>
          <w:tab w:val="left" w:pos="8509"/>
        </w:tabs>
        <w:rPr>
          <w:rFonts w:ascii="Verdana" w:eastAsia="Verdana" w:hAnsi="Verdana" w:cs="Times New Roman"/>
          <w:szCs w:val="18"/>
        </w:rPr>
      </w:pPr>
    </w:p>
    <w:sectPr w:rsidR="00243739" w:rsidRPr="007757B5" w:rsidSect="00A62B4C">
      <w:headerReference w:type="default" r:id="rId12"/>
      <w:footerReference w:type="default" r:id="rId13"/>
      <w:headerReference w:type="first" r:id="rId14"/>
      <w:footerReference w:type="first" r:id="rId15"/>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5CDF01" w14:textId="77777777" w:rsidR="00A3668C" w:rsidRDefault="00A3668C" w:rsidP="00582CE9">
      <w:pPr>
        <w:spacing w:after="0"/>
      </w:pPr>
      <w:r>
        <w:separator/>
      </w:r>
    </w:p>
  </w:endnote>
  <w:endnote w:type="continuationSeparator" w:id="0">
    <w:p w14:paraId="477E3203" w14:textId="77777777" w:rsidR="00A3668C" w:rsidRDefault="00A3668C"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15288126"/>
      <w:docPartObj>
        <w:docPartGallery w:val="Page Numbers (Bottom of Page)"/>
        <w:docPartUnique/>
      </w:docPartObj>
    </w:sdtPr>
    <w:sdtEndPr/>
    <w:sdtContent>
      <w:p w14:paraId="75514867" w14:textId="47BC2011" w:rsidR="00347E8D" w:rsidRDefault="00347E8D">
        <w:pPr>
          <w:pStyle w:val="Stopka"/>
          <w:jc w:val="right"/>
        </w:pPr>
        <w:r>
          <w:fldChar w:fldCharType="begin"/>
        </w:r>
        <w:r>
          <w:instrText>PAGE   \* MERGEFORMAT</w:instrText>
        </w:r>
        <w:r>
          <w:fldChar w:fldCharType="separate"/>
        </w:r>
        <w:r w:rsidR="00601FC4">
          <w:rPr>
            <w:noProof/>
          </w:rPr>
          <w:t>2</w:t>
        </w:r>
        <w:r>
          <w:fldChar w:fldCharType="end"/>
        </w:r>
      </w:p>
    </w:sdtContent>
  </w:sdt>
  <w:p w14:paraId="4A5385B6" w14:textId="77777777" w:rsidR="00347E8D" w:rsidRDefault="00347E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B582E3" w14:textId="77777777" w:rsidR="00A3668C" w:rsidRDefault="00A3668C" w:rsidP="00582CE9">
      <w:pPr>
        <w:spacing w:after="0"/>
      </w:pPr>
      <w:r>
        <w:separator/>
      </w:r>
    </w:p>
  </w:footnote>
  <w:footnote w:type="continuationSeparator" w:id="0">
    <w:p w14:paraId="2CA96ACE" w14:textId="77777777" w:rsidR="00A3668C" w:rsidRDefault="00A3668C" w:rsidP="00582CE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6B2C28" w14:paraId="3B896BDC" w14:textId="77777777" w:rsidTr="00582CE9">
      <w:trPr>
        <w:trHeight w:val="1140"/>
      </w:trPr>
      <w:tc>
        <w:tcPr>
          <w:tcW w:w="6119" w:type="dxa"/>
          <w:vAlign w:val="center"/>
        </w:tcPr>
        <w:p w14:paraId="045985F7" w14:textId="6179CC2F"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79750A4D" w14:textId="77777777"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1A19274F" w14:textId="5F010590" w:rsidR="00347E8D" w:rsidRPr="006B2C28" w:rsidRDefault="00C13454" w:rsidP="006E100D">
          <w:pPr>
            <w:suppressAutoHyphens/>
            <w:ind w:right="187"/>
            <w:rPr>
              <w:rFonts w:asciiTheme="majorHAnsi" w:hAnsiTheme="majorHAnsi"/>
              <w:color w:val="000000" w:themeColor="text1"/>
              <w:sz w:val="14"/>
              <w:szCs w:val="18"/>
            </w:rPr>
          </w:pPr>
          <w:r w:rsidRPr="00C13454">
            <w:rPr>
              <w:rFonts w:asciiTheme="majorHAnsi" w:hAnsiTheme="majorHAnsi"/>
              <w:color w:val="000000" w:themeColor="text1"/>
              <w:sz w:val="14"/>
              <w:szCs w:val="18"/>
            </w:rPr>
            <w:t>POST/DYS/OLD/GZ/</w:t>
          </w:r>
          <w:r w:rsidR="00E2372F">
            <w:rPr>
              <w:rFonts w:asciiTheme="majorHAnsi" w:hAnsiTheme="majorHAnsi"/>
              <w:color w:val="000000" w:themeColor="text1"/>
              <w:sz w:val="14"/>
              <w:szCs w:val="18"/>
            </w:rPr>
            <w:t>04267</w:t>
          </w:r>
          <w:r w:rsidRPr="00C13454">
            <w:rPr>
              <w:rFonts w:asciiTheme="majorHAnsi" w:hAnsiTheme="majorHAnsi"/>
              <w:color w:val="000000" w:themeColor="text1"/>
              <w:sz w:val="14"/>
              <w:szCs w:val="18"/>
            </w:rPr>
            <w:t>/2025</w:t>
          </w:r>
        </w:p>
        <w:p w14:paraId="5205B493" w14:textId="47502FF7" w:rsidR="00347E8D" w:rsidRPr="006B2C28" w:rsidRDefault="00347E8D" w:rsidP="00582CE9">
          <w:pPr>
            <w:suppressAutoHyphens/>
            <w:ind w:right="187"/>
            <w:rPr>
              <w:rFonts w:asciiTheme="majorHAnsi" w:hAnsiTheme="majorHAnsi"/>
              <w:color w:val="000000" w:themeColor="text1"/>
              <w:sz w:val="14"/>
              <w:szCs w:val="18"/>
            </w:rPr>
          </w:pPr>
        </w:p>
      </w:tc>
      <w:tc>
        <w:tcPr>
          <w:tcW w:w="977"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641FDE21" w:rsidR="00347E8D" w:rsidRPr="006B2C28" w:rsidRDefault="00056904"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3DDE3B82" w:rsidR="00347E8D" w:rsidRDefault="00A62B4C" w:rsidP="00582CE9">
    <w:pPr>
      <w:pStyle w:val="Nagwek"/>
    </w:pPr>
    <w:r>
      <w:rPr>
        <w:noProof/>
        <w:lang w:eastAsia="pl-PL"/>
      </w:rPr>
      <mc:AlternateContent>
        <mc:Choice Requires="wps">
          <w:drawing>
            <wp:anchor distT="0" distB="0" distL="114300" distR="114300" simplePos="0" relativeHeight="251667456" behindDoc="0" locked="0" layoutInCell="0" allowOverlap="1" wp14:anchorId="119DCD96" wp14:editId="70521786">
              <wp:simplePos x="0" y="0"/>
              <wp:positionH relativeFrom="page">
                <wp:posOffset>0</wp:posOffset>
              </wp:positionH>
              <wp:positionV relativeFrom="page">
                <wp:posOffset>190500</wp:posOffset>
              </wp:positionV>
              <wp:extent cx="7560310" cy="273050"/>
              <wp:effectExtent l="0" t="0" r="0" b="12700"/>
              <wp:wrapNone/>
              <wp:docPr id="4"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B5F2E8B" w14:textId="531CA081" w:rsidR="00A62B4C" w:rsidRPr="00A62B4C" w:rsidRDefault="00A62B4C" w:rsidP="00A62B4C">
                          <w:pPr>
                            <w:spacing w:after="0"/>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19DCD96" id="_x0000_t202" coordsize="21600,21600" o:spt="202" path="m,l,21600r21600,l21600,xe">
              <v:stroke joinstyle="miter"/>
              <v:path gradientshapeok="t" o:connecttype="rect"/>
            </v:shapetype>
            <v:shape id="MSIPCM186b4c0184f74d648b3833ac" o:spid="_x0000_s1026" type="#_x0000_t202" alt="{&quot;HashCode&quot;:-185800442,&quot;Height&quot;:841.0,&quot;Width&quot;:595.0,&quot;Placement&quot;:&quot;Header&quot;,&quot;Index&quot;:&quot;Primary&quot;,&quot;Section&quot;:1,&quot;Top&quot;:0.0,&quot;Left&quot;:0.0}" style="position:absolute;margin-left:0;margin-top:15pt;width:595.3pt;height:21.5pt;z-index:25166745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" o:allowincell="f" filled="f" stroked="f" strokeweight=".5pt">
              <v:textbox inset=",0,20pt,0">
                <w:txbxContent>
                  <w:p w14:paraId="7B5F2E8B" w14:textId="531CA081" w:rsidR="00A62B4C" w:rsidRPr="00A62B4C" w:rsidRDefault="00A62B4C" w:rsidP="00A62B4C">
                    <w:pPr>
                      <w:spacing w:after="0"/>
                      <w:jc w:val="right"/>
                      <w:rPr>
                        <w:rFonts w:ascii="Calibri" w:hAnsi="Calibri" w:cs="Calibri"/>
                        <w:color w:val="008000"/>
                        <w:sz w:val="20"/>
                      </w:rPr>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C4C7E4E"/>
    <w:multiLevelType w:val="multilevel"/>
    <w:tmpl w:val="23AE21E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776910"/>
    <w:multiLevelType w:val="multilevel"/>
    <w:tmpl w:val="B802B72E"/>
    <w:lvl w:ilvl="0">
      <w:start w:val="6"/>
      <w:numFmt w:val="decimal"/>
      <w:lvlText w:val="%1."/>
      <w:lvlJc w:val="left"/>
      <w:pPr>
        <w:ind w:left="360" w:hanging="36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4"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7" w15:restartNumberingAfterBreak="0">
    <w:nsid w:val="1509205C"/>
    <w:multiLevelType w:val="hybridMultilevel"/>
    <w:tmpl w:val="44B8D1BE"/>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9" w15:restartNumberingAfterBreak="0">
    <w:nsid w:val="171D626D"/>
    <w:multiLevelType w:val="hybridMultilevel"/>
    <w:tmpl w:val="A7BA0748"/>
    <w:lvl w:ilvl="0" w:tplc="C38455AC">
      <w:start w:val="1"/>
      <w:numFmt w:val="decimal"/>
      <w:lvlText w:val="%1."/>
      <w:lvlJc w:val="left"/>
      <w:pPr>
        <w:tabs>
          <w:tab w:val="num" w:pos="720"/>
        </w:tabs>
        <w:ind w:left="720" w:hanging="360"/>
      </w:pPr>
      <w:rPr>
        <w:b w:val="0"/>
      </w:rPr>
    </w:lvl>
    <w:lvl w:ilvl="1" w:tplc="04150005">
      <w:start w:val="1"/>
      <w:numFmt w:val="bullet"/>
      <w:lvlText w:val=""/>
      <w:lvlJc w:val="left"/>
      <w:pPr>
        <w:tabs>
          <w:tab w:val="num" w:pos="1440"/>
        </w:tabs>
        <w:ind w:left="1440" w:hanging="360"/>
      </w:pPr>
      <w:rPr>
        <w:rFonts w:ascii="Wingdings" w:hAnsi="Wingding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4" w15:restartNumberingAfterBreak="0">
    <w:nsid w:val="1EF84AEE"/>
    <w:multiLevelType w:val="hybridMultilevel"/>
    <w:tmpl w:val="7DC21438"/>
    <w:lvl w:ilvl="0" w:tplc="084C8BA4">
      <w:start w:val="1"/>
      <w:numFmt w:val="decimal"/>
      <w:lvlText w:val="%1."/>
      <w:lvlJc w:val="right"/>
      <w:pPr>
        <w:tabs>
          <w:tab w:val="num" w:pos="397"/>
        </w:tabs>
        <w:ind w:left="340" w:hanging="52"/>
      </w:pPr>
      <w:rPr>
        <w:rFonts w:cs="Times New Roman" w:hint="default"/>
        <w:b w:val="0"/>
        <w:i w:val="0"/>
        <w:color w:val="auto"/>
        <w:sz w:val="20"/>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16"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18"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21"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3"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6" w15:restartNumberingAfterBreak="0">
    <w:nsid w:val="55A677D5"/>
    <w:multiLevelType w:val="multilevel"/>
    <w:tmpl w:val="DC22A9F4"/>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7"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DBD6D0F"/>
    <w:multiLevelType w:val="hybridMultilevel"/>
    <w:tmpl w:val="D85CF414"/>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2F81C53"/>
    <w:multiLevelType w:val="multilevel"/>
    <w:tmpl w:val="A1829B9C"/>
    <w:lvl w:ilvl="0">
      <w:start w:val="1"/>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31" w15:restartNumberingAfterBreak="0">
    <w:nsid w:val="6C374DD0"/>
    <w:multiLevelType w:val="hybridMultilevel"/>
    <w:tmpl w:val="E2DA4CD4"/>
    <w:lvl w:ilvl="0" w:tplc="D8EC7E9C">
      <w:start w:val="1"/>
      <w:numFmt w:val="decimal"/>
      <w:lvlText w:val="%1)"/>
      <w:lvlJc w:val="left"/>
      <w:pPr>
        <w:ind w:left="786" w:hanging="360"/>
      </w:pPr>
      <w:rPr>
        <w:rFonts w:ascii="Arial" w:eastAsia="Times New Roman" w:hAnsi="Arial" w:cs="Times New Roman"/>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2"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70E96A3F"/>
    <w:multiLevelType w:val="hybridMultilevel"/>
    <w:tmpl w:val="BCC8C906"/>
    <w:lvl w:ilvl="0" w:tplc="79B8FF52">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4" w15:restartNumberingAfterBreak="0">
    <w:nsid w:val="746644D6"/>
    <w:multiLevelType w:val="multilevel"/>
    <w:tmpl w:val="ECAC1FBE"/>
    <w:lvl w:ilvl="0">
      <w:start w:val="4"/>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5" w15:restartNumberingAfterBreak="0">
    <w:nsid w:val="7AC4075C"/>
    <w:multiLevelType w:val="hybridMultilevel"/>
    <w:tmpl w:val="2084E97C"/>
    <w:lvl w:ilvl="0" w:tplc="7E6A1724">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6" w15:restartNumberingAfterBreak="0">
    <w:nsid w:val="7B3B4DD8"/>
    <w:multiLevelType w:val="singleLevel"/>
    <w:tmpl w:val="34341042"/>
    <w:lvl w:ilvl="0">
      <w:start w:val="1"/>
      <w:numFmt w:val="decimal"/>
      <w:lvlText w:val="%1."/>
      <w:lvlJc w:val="left"/>
      <w:pPr>
        <w:ind w:left="644" w:hanging="360"/>
      </w:pPr>
      <w:rPr>
        <w:rFonts w:asciiTheme="minorHAnsi" w:hAnsiTheme="minorHAnsi" w:cstheme="minorHAnsi" w:hint="default"/>
        <w:b/>
        <w:i w:val="0"/>
        <w:strike w:val="0"/>
        <w:dstrike w:val="0"/>
      </w:rPr>
    </w:lvl>
  </w:abstractNum>
  <w:abstractNum w:abstractNumId="37"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1744057932">
    <w:abstractNumId w:val="22"/>
  </w:num>
  <w:num w:numId="2" w16cid:durableId="1314338546">
    <w:abstractNumId w:val="10"/>
  </w:num>
  <w:num w:numId="3" w16cid:durableId="1720549000">
    <w:abstractNumId w:val="16"/>
  </w:num>
  <w:num w:numId="4" w16cid:durableId="179901545">
    <w:abstractNumId w:val="24"/>
  </w:num>
  <w:num w:numId="5" w16cid:durableId="359165721">
    <w:abstractNumId w:val="22"/>
  </w:num>
  <w:num w:numId="6" w16cid:durableId="1496533023">
    <w:abstractNumId w:val="22"/>
  </w:num>
  <w:num w:numId="7" w16cid:durableId="678625914">
    <w:abstractNumId w:val="4"/>
  </w:num>
  <w:num w:numId="8" w16cid:durableId="1998878990">
    <w:abstractNumId w:val="36"/>
  </w:num>
  <w:num w:numId="9" w16cid:durableId="51655829">
    <w:abstractNumId w:val="20"/>
  </w:num>
  <w:num w:numId="10" w16cid:durableId="1764302821">
    <w:abstractNumId w:val="5"/>
  </w:num>
  <w:num w:numId="11" w16cid:durableId="870920240">
    <w:abstractNumId w:val="17"/>
  </w:num>
  <w:num w:numId="12" w16cid:durableId="1524711376">
    <w:abstractNumId w:val="15"/>
  </w:num>
  <w:num w:numId="13" w16cid:durableId="452024112">
    <w:abstractNumId w:val="32"/>
  </w:num>
  <w:num w:numId="14" w16cid:durableId="2001493522">
    <w:abstractNumId w:val="27"/>
  </w:num>
  <w:num w:numId="15" w16cid:durableId="1343514534">
    <w:abstractNumId w:val="19"/>
  </w:num>
  <w:num w:numId="16" w16cid:durableId="1044407879">
    <w:abstractNumId w:val="12"/>
  </w:num>
  <w:num w:numId="17" w16cid:durableId="264383373">
    <w:abstractNumId w:val="6"/>
  </w:num>
  <w:num w:numId="18" w16cid:durableId="139258380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02279404">
    <w:abstractNumId w:val="0"/>
  </w:num>
  <w:num w:numId="20" w16cid:durableId="43257585">
    <w:abstractNumId w:val="37"/>
  </w:num>
  <w:num w:numId="21" w16cid:durableId="1929002537">
    <w:abstractNumId w:val="1"/>
  </w:num>
  <w:num w:numId="22" w16cid:durableId="860435316">
    <w:abstractNumId w:val="18"/>
  </w:num>
  <w:num w:numId="23" w16cid:durableId="467016332">
    <w:abstractNumId w:val="13"/>
  </w:num>
  <w:num w:numId="24" w16cid:durableId="485246553">
    <w:abstractNumId w:val="25"/>
  </w:num>
  <w:num w:numId="25" w16cid:durableId="1175609246">
    <w:abstractNumId w:val="31"/>
  </w:num>
  <w:num w:numId="26" w16cid:durableId="1499231837">
    <w:abstractNumId w:val="2"/>
  </w:num>
  <w:num w:numId="27" w16cid:durableId="411589293">
    <w:abstractNumId w:val="30"/>
  </w:num>
  <w:num w:numId="28" w16cid:durableId="171995591">
    <w:abstractNumId w:val="28"/>
  </w:num>
  <w:num w:numId="29" w16cid:durableId="11206083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46481718">
    <w:abstractNumId w:val="23"/>
  </w:num>
  <w:num w:numId="31" w16cid:durableId="928082822">
    <w:abstractNumId w:val="21"/>
  </w:num>
  <w:num w:numId="32" w16cid:durableId="2005470683">
    <w:abstractNumId w:val="29"/>
  </w:num>
  <w:num w:numId="33" w16cid:durableId="577591382">
    <w:abstractNumId w:val="3"/>
  </w:num>
  <w:num w:numId="34" w16cid:durableId="2146775850">
    <w:abstractNumId w:val="34"/>
  </w:num>
  <w:num w:numId="35" w16cid:durableId="1414276467">
    <w:abstractNumId w:val="26"/>
  </w:num>
  <w:num w:numId="36" w16cid:durableId="1610434010">
    <w:abstractNumId w:val="7"/>
  </w:num>
  <w:num w:numId="37" w16cid:durableId="1537348573">
    <w:abstractNumId w:val="14"/>
  </w:num>
  <w:num w:numId="38" w16cid:durableId="245312556">
    <w:abstractNumId w:val="33"/>
  </w:num>
  <w:num w:numId="39" w16cid:durableId="477647265">
    <w:abstractNumId w:val="9"/>
  </w:num>
  <w:num w:numId="40" w16cid:durableId="873229664">
    <w:abstractNumId w:val="3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037B"/>
    <w:rsid w:val="00013A18"/>
    <w:rsid w:val="00015893"/>
    <w:rsid w:val="0002424F"/>
    <w:rsid w:val="00027947"/>
    <w:rsid w:val="00033582"/>
    <w:rsid w:val="00036B40"/>
    <w:rsid w:val="00036D76"/>
    <w:rsid w:val="000408FB"/>
    <w:rsid w:val="00040B6D"/>
    <w:rsid w:val="00051B85"/>
    <w:rsid w:val="00054A92"/>
    <w:rsid w:val="00056904"/>
    <w:rsid w:val="000572D8"/>
    <w:rsid w:val="00057816"/>
    <w:rsid w:val="00060EAD"/>
    <w:rsid w:val="00061676"/>
    <w:rsid w:val="00070A58"/>
    <w:rsid w:val="00071C98"/>
    <w:rsid w:val="0009045E"/>
    <w:rsid w:val="00094799"/>
    <w:rsid w:val="00094EB9"/>
    <w:rsid w:val="00096510"/>
    <w:rsid w:val="000974B1"/>
    <w:rsid w:val="000B0DBD"/>
    <w:rsid w:val="000C12E4"/>
    <w:rsid w:val="000C47A9"/>
    <w:rsid w:val="000C679C"/>
    <w:rsid w:val="000D1645"/>
    <w:rsid w:val="000D42BE"/>
    <w:rsid w:val="000D5886"/>
    <w:rsid w:val="000E1564"/>
    <w:rsid w:val="00101BCF"/>
    <w:rsid w:val="001112C2"/>
    <w:rsid w:val="00124536"/>
    <w:rsid w:val="00125A7F"/>
    <w:rsid w:val="00126CEA"/>
    <w:rsid w:val="00132B64"/>
    <w:rsid w:val="00136B64"/>
    <w:rsid w:val="0014036E"/>
    <w:rsid w:val="00145125"/>
    <w:rsid w:val="0014785F"/>
    <w:rsid w:val="00167B53"/>
    <w:rsid w:val="00172B93"/>
    <w:rsid w:val="00175F4C"/>
    <w:rsid w:val="00185AAB"/>
    <w:rsid w:val="00192A23"/>
    <w:rsid w:val="001974F6"/>
    <w:rsid w:val="001A1472"/>
    <w:rsid w:val="001A4996"/>
    <w:rsid w:val="001B0061"/>
    <w:rsid w:val="001D1A8B"/>
    <w:rsid w:val="001D2EB1"/>
    <w:rsid w:val="001D4E94"/>
    <w:rsid w:val="001E7E73"/>
    <w:rsid w:val="001F3242"/>
    <w:rsid w:val="001F3600"/>
    <w:rsid w:val="001F3F20"/>
    <w:rsid w:val="001F737A"/>
    <w:rsid w:val="002067F1"/>
    <w:rsid w:val="00224257"/>
    <w:rsid w:val="0024291C"/>
    <w:rsid w:val="00243739"/>
    <w:rsid w:val="00257F22"/>
    <w:rsid w:val="00264A06"/>
    <w:rsid w:val="00265B9D"/>
    <w:rsid w:val="00265E1A"/>
    <w:rsid w:val="00270752"/>
    <w:rsid w:val="002743D5"/>
    <w:rsid w:val="002768AC"/>
    <w:rsid w:val="002958A7"/>
    <w:rsid w:val="002A3129"/>
    <w:rsid w:val="002A48F7"/>
    <w:rsid w:val="002B5C62"/>
    <w:rsid w:val="002C470F"/>
    <w:rsid w:val="002D4CAD"/>
    <w:rsid w:val="002D5C5F"/>
    <w:rsid w:val="002E0A69"/>
    <w:rsid w:val="002E7AFC"/>
    <w:rsid w:val="002F10CA"/>
    <w:rsid w:val="00303C67"/>
    <w:rsid w:val="00310CB3"/>
    <w:rsid w:val="00347E8D"/>
    <w:rsid w:val="0036227F"/>
    <w:rsid w:val="00362C4E"/>
    <w:rsid w:val="00366FFB"/>
    <w:rsid w:val="00371A75"/>
    <w:rsid w:val="00374523"/>
    <w:rsid w:val="00375780"/>
    <w:rsid w:val="00381365"/>
    <w:rsid w:val="00387A0D"/>
    <w:rsid w:val="003903C2"/>
    <w:rsid w:val="00395F60"/>
    <w:rsid w:val="003A448C"/>
    <w:rsid w:val="003A4CC6"/>
    <w:rsid w:val="003A5D11"/>
    <w:rsid w:val="003A7C03"/>
    <w:rsid w:val="003B43F5"/>
    <w:rsid w:val="003B66FE"/>
    <w:rsid w:val="003D3667"/>
    <w:rsid w:val="003D41B4"/>
    <w:rsid w:val="003D4FEB"/>
    <w:rsid w:val="003D6C11"/>
    <w:rsid w:val="003E050D"/>
    <w:rsid w:val="003E3CCB"/>
    <w:rsid w:val="003E59DD"/>
    <w:rsid w:val="003F132F"/>
    <w:rsid w:val="003F257A"/>
    <w:rsid w:val="003F7633"/>
    <w:rsid w:val="0040472A"/>
    <w:rsid w:val="00412E5B"/>
    <w:rsid w:val="00417E23"/>
    <w:rsid w:val="004257E0"/>
    <w:rsid w:val="004367FB"/>
    <w:rsid w:val="00436F85"/>
    <w:rsid w:val="0044629B"/>
    <w:rsid w:val="00446871"/>
    <w:rsid w:val="00446E2F"/>
    <w:rsid w:val="00466493"/>
    <w:rsid w:val="00473D75"/>
    <w:rsid w:val="0047759A"/>
    <w:rsid w:val="00483047"/>
    <w:rsid w:val="004906BC"/>
    <w:rsid w:val="004925D9"/>
    <w:rsid w:val="00492AEE"/>
    <w:rsid w:val="00496273"/>
    <w:rsid w:val="004A723C"/>
    <w:rsid w:val="004B29F9"/>
    <w:rsid w:val="004C2303"/>
    <w:rsid w:val="004D154B"/>
    <w:rsid w:val="004D63D5"/>
    <w:rsid w:val="004E1AB0"/>
    <w:rsid w:val="004E649D"/>
    <w:rsid w:val="004E7573"/>
    <w:rsid w:val="004F0C4A"/>
    <w:rsid w:val="004F20AD"/>
    <w:rsid w:val="004F6B10"/>
    <w:rsid w:val="00520308"/>
    <w:rsid w:val="00533E46"/>
    <w:rsid w:val="00535E9B"/>
    <w:rsid w:val="005453F1"/>
    <w:rsid w:val="00551FB7"/>
    <w:rsid w:val="005563FF"/>
    <w:rsid w:val="00562E63"/>
    <w:rsid w:val="00567352"/>
    <w:rsid w:val="00574D7E"/>
    <w:rsid w:val="00582CE9"/>
    <w:rsid w:val="0058794A"/>
    <w:rsid w:val="005932BA"/>
    <w:rsid w:val="005A354D"/>
    <w:rsid w:val="005B24A8"/>
    <w:rsid w:val="005B2B6D"/>
    <w:rsid w:val="005B3F04"/>
    <w:rsid w:val="005B6DC6"/>
    <w:rsid w:val="005C6812"/>
    <w:rsid w:val="005D118B"/>
    <w:rsid w:val="005D2D85"/>
    <w:rsid w:val="005D74EB"/>
    <w:rsid w:val="005E4AA3"/>
    <w:rsid w:val="005E79E5"/>
    <w:rsid w:val="00601FC4"/>
    <w:rsid w:val="00623B01"/>
    <w:rsid w:val="006240E4"/>
    <w:rsid w:val="00625BB0"/>
    <w:rsid w:val="006261BB"/>
    <w:rsid w:val="0065322E"/>
    <w:rsid w:val="00655DA8"/>
    <w:rsid w:val="00660237"/>
    <w:rsid w:val="00670CE4"/>
    <w:rsid w:val="0067116D"/>
    <w:rsid w:val="0067572D"/>
    <w:rsid w:val="006775EE"/>
    <w:rsid w:val="00680F7C"/>
    <w:rsid w:val="006911A3"/>
    <w:rsid w:val="00696995"/>
    <w:rsid w:val="006A0331"/>
    <w:rsid w:val="006A4275"/>
    <w:rsid w:val="006B2C26"/>
    <w:rsid w:val="006C4791"/>
    <w:rsid w:val="006C4B70"/>
    <w:rsid w:val="006C6089"/>
    <w:rsid w:val="006D16F1"/>
    <w:rsid w:val="006E100D"/>
    <w:rsid w:val="006E2000"/>
    <w:rsid w:val="006E5EF6"/>
    <w:rsid w:val="006F3B57"/>
    <w:rsid w:val="006F4B30"/>
    <w:rsid w:val="006F5F72"/>
    <w:rsid w:val="00710355"/>
    <w:rsid w:val="00713B03"/>
    <w:rsid w:val="00717358"/>
    <w:rsid w:val="00720ED1"/>
    <w:rsid w:val="00721A95"/>
    <w:rsid w:val="007246D0"/>
    <w:rsid w:val="00726BF1"/>
    <w:rsid w:val="00727EC1"/>
    <w:rsid w:val="0073187A"/>
    <w:rsid w:val="007343BE"/>
    <w:rsid w:val="007343C5"/>
    <w:rsid w:val="00737CF6"/>
    <w:rsid w:val="00742321"/>
    <w:rsid w:val="00742807"/>
    <w:rsid w:val="00760251"/>
    <w:rsid w:val="007617E0"/>
    <w:rsid w:val="007673CA"/>
    <w:rsid w:val="00772961"/>
    <w:rsid w:val="007757B5"/>
    <w:rsid w:val="007844EB"/>
    <w:rsid w:val="00784DC3"/>
    <w:rsid w:val="00787D9C"/>
    <w:rsid w:val="00794EFB"/>
    <w:rsid w:val="007A1B94"/>
    <w:rsid w:val="007B094C"/>
    <w:rsid w:val="007B0FF0"/>
    <w:rsid w:val="007B50D8"/>
    <w:rsid w:val="007C6687"/>
    <w:rsid w:val="007C67FA"/>
    <w:rsid w:val="007D0675"/>
    <w:rsid w:val="007D1209"/>
    <w:rsid w:val="0080061F"/>
    <w:rsid w:val="00812E3F"/>
    <w:rsid w:val="008130D5"/>
    <w:rsid w:val="0081735D"/>
    <w:rsid w:val="008217CE"/>
    <w:rsid w:val="00827A7E"/>
    <w:rsid w:val="00831596"/>
    <w:rsid w:val="00842578"/>
    <w:rsid w:val="00847B49"/>
    <w:rsid w:val="00852695"/>
    <w:rsid w:val="008548B7"/>
    <w:rsid w:val="00857549"/>
    <w:rsid w:val="008707CC"/>
    <w:rsid w:val="00884D47"/>
    <w:rsid w:val="008A7413"/>
    <w:rsid w:val="008B6316"/>
    <w:rsid w:val="008B757D"/>
    <w:rsid w:val="008C5922"/>
    <w:rsid w:val="008C619A"/>
    <w:rsid w:val="008C74CA"/>
    <w:rsid w:val="008C75AB"/>
    <w:rsid w:val="008D6A33"/>
    <w:rsid w:val="008D6FD3"/>
    <w:rsid w:val="008E2EA9"/>
    <w:rsid w:val="008E41A4"/>
    <w:rsid w:val="008E4838"/>
    <w:rsid w:val="008F17DA"/>
    <w:rsid w:val="008F1FB0"/>
    <w:rsid w:val="009005AC"/>
    <w:rsid w:val="0090379D"/>
    <w:rsid w:val="00910E6D"/>
    <w:rsid w:val="00911FA5"/>
    <w:rsid w:val="00935B17"/>
    <w:rsid w:val="00936AC2"/>
    <w:rsid w:val="00944154"/>
    <w:rsid w:val="00944BEA"/>
    <w:rsid w:val="0096232C"/>
    <w:rsid w:val="00962604"/>
    <w:rsid w:val="00964A31"/>
    <w:rsid w:val="00965ACD"/>
    <w:rsid w:val="00967DAD"/>
    <w:rsid w:val="00971C8B"/>
    <w:rsid w:val="00971E24"/>
    <w:rsid w:val="00972B41"/>
    <w:rsid w:val="00983EBF"/>
    <w:rsid w:val="00984E39"/>
    <w:rsid w:val="0098502B"/>
    <w:rsid w:val="00986E3C"/>
    <w:rsid w:val="00987773"/>
    <w:rsid w:val="00992FE3"/>
    <w:rsid w:val="0099653A"/>
    <w:rsid w:val="009A6D93"/>
    <w:rsid w:val="009A7B36"/>
    <w:rsid w:val="009B3502"/>
    <w:rsid w:val="009B51B6"/>
    <w:rsid w:val="009B5CDA"/>
    <w:rsid w:val="009B633C"/>
    <w:rsid w:val="009C48AC"/>
    <w:rsid w:val="009C5C7C"/>
    <w:rsid w:val="009C6FBE"/>
    <w:rsid w:val="009D1815"/>
    <w:rsid w:val="009D2F90"/>
    <w:rsid w:val="009D58D0"/>
    <w:rsid w:val="009D5A1B"/>
    <w:rsid w:val="009D7472"/>
    <w:rsid w:val="009E0A88"/>
    <w:rsid w:val="009E2CB5"/>
    <w:rsid w:val="009E5B5E"/>
    <w:rsid w:val="009F1EE1"/>
    <w:rsid w:val="00A02C84"/>
    <w:rsid w:val="00A148D6"/>
    <w:rsid w:val="00A3668C"/>
    <w:rsid w:val="00A370AB"/>
    <w:rsid w:val="00A43299"/>
    <w:rsid w:val="00A467CA"/>
    <w:rsid w:val="00A5134A"/>
    <w:rsid w:val="00A54E78"/>
    <w:rsid w:val="00A57E04"/>
    <w:rsid w:val="00A6049B"/>
    <w:rsid w:val="00A62B4C"/>
    <w:rsid w:val="00A730B9"/>
    <w:rsid w:val="00A7626A"/>
    <w:rsid w:val="00A809BD"/>
    <w:rsid w:val="00A81CFB"/>
    <w:rsid w:val="00A85D6F"/>
    <w:rsid w:val="00AA134E"/>
    <w:rsid w:val="00AA3417"/>
    <w:rsid w:val="00AB5621"/>
    <w:rsid w:val="00AB78A2"/>
    <w:rsid w:val="00AC4A8D"/>
    <w:rsid w:val="00AC5A4C"/>
    <w:rsid w:val="00AD5D81"/>
    <w:rsid w:val="00AE1A85"/>
    <w:rsid w:val="00AE5E48"/>
    <w:rsid w:val="00AF30DB"/>
    <w:rsid w:val="00AF78FE"/>
    <w:rsid w:val="00AF7E7E"/>
    <w:rsid w:val="00B0459E"/>
    <w:rsid w:val="00B05E1A"/>
    <w:rsid w:val="00B10201"/>
    <w:rsid w:val="00B10A71"/>
    <w:rsid w:val="00B17A2B"/>
    <w:rsid w:val="00B260E3"/>
    <w:rsid w:val="00B3053E"/>
    <w:rsid w:val="00B31C09"/>
    <w:rsid w:val="00B379DE"/>
    <w:rsid w:val="00B422BD"/>
    <w:rsid w:val="00B44488"/>
    <w:rsid w:val="00B505C0"/>
    <w:rsid w:val="00B52A34"/>
    <w:rsid w:val="00B57759"/>
    <w:rsid w:val="00B62B32"/>
    <w:rsid w:val="00B67333"/>
    <w:rsid w:val="00B67D39"/>
    <w:rsid w:val="00B67FA9"/>
    <w:rsid w:val="00B7342C"/>
    <w:rsid w:val="00B74FE1"/>
    <w:rsid w:val="00B76CD7"/>
    <w:rsid w:val="00B801D6"/>
    <w:rsid w:val="00B83A96"/>
    <w:rsid w:val="00B83F8A"/>
    <w:rsid w:val="00B85AD5"/>
    <w:rsid w:val="00BA0FF4"/>
    <w:rsid w:val="00BA5673"/>
    <w:rsid w:val="00BB0255"/>
    <w:rsid w:val="00BB180C"/>
    <w:rsid w:val="00BC3599"/>
    <w:rsid w:val="00BD1D08"/>
    <w:rsid w:val="00BE0AE4"/>
    <w:rsid w:val="00BE38BB"/>
    <w:rsid w:val="00C003C6"/>
    <w:rsid w:val="00C07974"/>
    <w:rsid w:val="00C10B09"/>
    <w:rsid w:val="00C116F3"/>
    <w:rsid w:val="00C12714"/>
    <w:rsid w:val="00C13454"/>
    <w:rsid w:val="00C20678"/>
    <w:rsid w:val="00C224EE"/>
    <w:rsid w:val="00C23F3E"/>
    <w:rsid w:val="00C26BC0"/>
    <w:rsid w:val="00C272AD"/>
    <w:rsid w:val="00C27B9D"/>
    <w:rsid w:val="00C45F7E"/>
    <w:rsid w:val="00C5009D"/>
    <w:rsid w:val="00C53A22"/>
    <w:rsid w:val="00C64A07"/>
    <w:rsid w:val="00C6569B"/>
    <w:rsid w:val="00C66B9A"/>
    <w:rsid w:val="00C707D1"/>
    <w:rsid w:val="00C737A1"/>
    <w:rsid w:val="00C77BCF"/>
    <w:rsid w:val="00C874E6"/>
    <w:rsid w:val="00CA15EC"/>
    <w:rsid w:val="00CB2D26"/>
    <w:rsid w:val="00CB36DD"/>
    <w:rsid w:val="00CB3A6F"/>
    <w:rsid w:val="00CD2022"/>
    <w:rsid w:val="00CD523E"/>
    <w:rsid w:val="00CE2F55"/>
    <w:rsid w:val="00CE7842"/>
    <w:rsid w:val="00D03C12"/>
    <w:rsid w:val="00D10930"/>
    <w:rsid w:val="00D1247E"/>
    <w:rsid w:val="00D21BCE"/>
    <w:rsid w:val="00D516C1"/>
    <w:rsid w:val="00D546F7"/>
    <w:rsid w:val="00D6344F"/>
    <w:rsid w:val="00D80E4A"/>
    <w:rsid w:val="00D9793B"/>
    <w:rsid w:val="00DA64DB"/>
    <w:rsid w:val="00DB1E5E"/>
    <w:rsid w:val="00DB2BFF"/>
    <w:rsid w:val="00DB3B99"/>
    <w:rsid w:val="00DB4140"/>
    <w:rsid w:val="00DC76F0"/>
    <w:rsid w:val="00DC7E48"/>
    <w:rsid w:val="00DD06C0"/>
    <w:rsid w:val="00DE1789"/>
    <w:rsid w:val="00DE1A2D"/>
    <w:rsid w:val="00DE2A42"/>
    <w:rsid w:val="00DE3208"/>
    <w:rsid w:val="00DE5745"/>
    <w:rsid w:val="00DF2ED5"/>
    <w:rsid w:val="00E12F47"/>
    <w:rsid w:val="00E16545"/>
    <w:rsid w:val="00E20DB3"/>
    <w:rsid w:val="00E2123D"/>
    <w:rsid w:val="00E2372F"/>
    <w:rsid w:val="00E30B4B"/>
    <w:rsid w:val="00E33932"/>
    <w:rsid w:val="00E405A4"/>
    <w:rsid w:val="00E413AB"/>
    <w:rsid w:val="00E41451"/>
    <w:rsid w:val="00E45F98"/>
    <w:rsid w:val="00E56B47"/>
    <w:rsid w:val="00E66F4B"/>
    <w:rsid w:val="00E706C2"/>
    <w:rsid w:val="00E72CD1"/>
    <w:rsid w:val="00E8041E"/>
    <w:rsid w:val="00E92F67"/>
    <w:rsid w:val="00E95B91"/>
    <w:rsid w:val="00EA6557"/>
    <w:rsid w:val="00EA6B97"/>
    <w:rsid w:val="00EB216E"/>
    <w:rsid w:val="00EC07C0"/>
    <w:rsid w:val="00EC22FA"/>
    <w:rsid w:val="00EC30C5"/>
    <w:rsid w:val="00EC32A9"/>
    <w:rsid w:val="00ED2431"/>
    <w:rsid w:val="00ED2FD4"/>
    <w:rsid w:val="00EE5E2C"/>
    <w:rsid w:val="00EF52F3"/>
    <w:rsid w:val="00F01E75"/>
    <w:rsid w:val="00F21DD8"/>
    <w:rsid w:val="00F22B58"/>
    <w:rsid w:val="00F25128"/>
    <w:rsid w:val="00F32BD1"/>
    <w:rsid w:val="00F361B3"/>
    <w:rsid w:val="00F377D2"/>
    <w:rsid w:val="00F40848"/>
    <w:rsid w:val="00F417C0"/>
    <w:rsid w:val="00F4718C"/>
    <w:rsid w:val="00F527EB"/>
    <w:rsid w:val="00F57F56"/>
    <w:rsid w:val="00F65859"/>
    <w:rsid w:val="00F664AA"/>
    <w:rsid w:val="00F71902"/>
    <w:rsid w:val="00F724BA"/>
    <w:rsid w:val="00F751D8"/>
    <w:rsid w:val="00F81046"/>
    <w:rsid w:val="00F835B4"/>
    <w:rsid w:val="00F90B96"/>
    <w:rsid w:val="00FA0F6A"/>
    <w:rsid w:val="00FB0646"/>
    <w:rsid w:val="00FB61C7"/>
    <w:rsid w:val="00FC7BB0"/>
    <w:rsid w:val="00FD22AB"/>
    <w:rsid w:val="00FD2808"/>
    <w:rsid w:val="00FD3338"/>
    <w:rsid w:val="00FD4B8D"/>
    <w:rsid w:val="00FD6A5B"/>
    <w:rsid w:val="00FE13ED"/>
    <w:rsid w:val="00FE2FDB"/>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7"/>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077792">
      <w:bodyDiv w:val="1"/>
      <w:marLeft w:val="0"/>
      <w:marRight w:val="0"/>
      <w:marTop w:val="0"/>
      <w:marBottom w:val="0"/>
      <w:divBdr>
        <w:top w:val="none" w:sz="0" w:space="0" w:color="auto"/>
        <w:left w:val="none" w:sz="0" w:space="0" w:color="auto"/>
        <w:bottom w:val="none" w:sz="0" w:space="0" w:color="auto"/>
        <w:right w:val="none" w:sz="0" w:space="0" w:color="auto"/>
      </w:divBdr>
    </w:div>
    <w:div w:id="627932528">
      <w:bodyDiv w:val="1"/>
      <w:marLeft w:val="0"/>
      <w:marRight w:val="0"/>
      <w:marTop w:val="0"/>
      <w:marBottom w:val="0"/>
      <w:divBdr>
        <w:top w:val="none" w:sz="0" w:space="0" w:color="auto"/>
        <w:left w:val="none" w:sz="0" w:space="0" w:color="auto"/>
        <w:bottom w:val="none" w:sz="0" w:space="0" w:color="auto"/>
        <w:right w:val="none" w:sz="0" w:space="0" w:color="auto"/>
      </w:divBdr>
    </w:div>
    <w:div w:id="694618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19E652B5EEAA874E8A8EBCF17947C374" ma:contentTypeVersion="0" ma:contentTypeDescription="SWPP2 Dokument bazowy" ma:contentTypeScope="" ma:versionID="77a5483984d4a52af165fc8bb352cb13">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 do SWZ - OPZ część 1.docx</dmsv2BaseFileName>
    <dmsv2BaseDisplayName xmlns="http://schemas.microsoft.com/sharepoint/v3">Załącznik nr 1 do SWZ - OPZ część 1</dmsv2BaseDisplayName>
    <dmsv2SWPP2ObjectNumber xmlns="http://schemas.microsoft.com/sharepoint/v3">POST/DYS/OLD/GZ/04267/2025                        </dmsv2SWPP2ObjectNumber>
    <dmsv2SWPP2SumMD5 xmlns="http://schemas.microsoft.com/sharepoint/v3">d61ced6c58d2b4eb8846f9a2177ced02</dmsv2SWPP2SumMD5>
    <dmsv2BaseMoved xmlns="http://schemas.microsoft.com/sharepoint/v3">false</dmsv2BaseMoved>
    <dmsv2BaseIsSensitive xmlns="http://schemas.microsoft.com/sharepoint/v3">true</dmsv2BaseIsSensitive>
    <dmsv2SWPP2IDSWPP2 xmlns="http://schemas.microsoft.com/sharepoint/v3">700014</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23854747</dmsv2BaseClientSystemDocumentID>
    <dmsv2BaseModifiedByID xmlns="http://schemas.microsoft.com/sharepoint/v3">11703060</dmsv2BaseModifiedByID>
    <dmsv2BaseCreatedByID xmlns="http://schemas.microsoft.com/sharepoint/v3">11703060</dmsv2BaseCreatedByID>
    <dmsv2SWPP2ObjectDepartment xmlns="http://schemas.microsoft.com/sharepoint/v3">00000001000700020000000000020002</dmsv2SWPP2ObjectDepartment>
    <dmsv2SWPP2ObjectName xmlns="http://schemas.microsoft.com/sharepoint/v3">Postępowanie</dmsv2SWPP2ObjectName>
    <_dlc_DocId xmlns="a19cb1c7-c5c7-46d4-85ae-d83685407bba">DPFVW34YURAE-834641568-9713</_dlc_DocId>
    <_dlc_DocIdUrl xmlns="a19cb1c7-c5c7-46d4-85ae-d83685407bba">
      <Url>https://swpp2.dms.gkpge.pl/sites/40/_layouts/15/DocIdRedir.aspx?ID=DPFVW34YURAE-834641568-9713</Url>
      <Description>DPFVW34YURAE-834641568-9713</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E63166-5D2E-4B73-912F-F1F664DE5582}">
  <ds:schemaRefs>
    <ds:schemaRef ds:uri="http://schemas.microsoft.com/sharepoint/events"/>
  </ds:schemaRefs>
</ds:datastoreItem>
</file>

<file path=customXml/itemProps2.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3.xml><?xml version="1.0" encoding="utf-8"?>
<ds:datastoreItem xmlns:ds="http://schemas.openxmlformats.org/officeDocument/2006/customXml" ds:itemID="{D06441BD-889B-48E7-913A-4143B5DE2078}"/>
</file>

<file path=customXml/itemProps4.xml><?xml version="1.0" encoding="utf-8"?>
<ds:datastoreItem xmlns:ds="http://schemas.openxmlformats.org/officeDocument/2006/customXml" ds:itemID="{8DF09127-56C0-4B00-992D-F2AE8BC21FEC}">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5.xml><?xml version="1.0" encoding="utf-8"?>
<ds:datastoreItem xmlns:ds="http://schemas.openxmlformats.org/officeDocument/2006/customXml" ds:itemID="{78865176-F899-463E-8C30-0CE693BA2D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PGE word swz test</Template>
  <TotalTime>74</TotalTime>
  <Pages>2</Pages>
  <Words>773</Words>
  <Characters>4642</Characters>
  <Application>Microsoft Office Word</Application>
  <DocSecurity>0</DocSecurity>
  <Lines>38</Lines>
  <Paragraphs>10</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5405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Klimacki Dariusz [PGE Dystr. O.Łódź]</cp:lastModifiedBy>
  <cp:revision>27</cp:revision>
  <cp:lastPrinted>2024-07-15T11:21:00Z</cp:lastPrinted>
  <dcterms:created xsi:type="dcterms:W3CDTF">2025-10-01T10:46:00Z</dcterms:created>
  <dcterms:modified xsi:type="dcterms:W3CDTF">2025-11-26T09:39:00Z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0x010189100019E652B5EEAA874E8A8EBCF17947C374</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y fmtid="{D5CDD505-2E9C-101B-9397-08002B2CF9AE}" pid="10" name="_dlc_DocIdItemGuid">
    <vt:lpwstr>cae40897-7cab-49c7-87e1-99cdca9c7bb0</vt:lpwstr>
  </property>
</Properties>
</file>